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6251" w14:textId="7156AAC0" w:rsidR="00200220" w:rsidRDefault="002B02EA" w:rsidP="00185E3B">
      <w:pPr>
        <w:rPr>
          <w:rFonts w:ascii="Arial" w:hAnsi="Arial" w:cs="Arial"/>
        </w:rPr>
      </w:pPr>
      <w:r w:rsidRPr="00781D86">
        <w:rPr>
          <w:rFonts w:ascii="Arial" w:hAnsi="Arial" w:cs="Arial"/>
          <w:noProof/>
          <w:lang w:val="en-US"/>
        </w:rPr>
        <w:drawing>
          <wp:anchor distT="0" distB="0" distL="114300" distR="114300" simplePos="0" relativeHeight="251658240" behindDoc="0" locked="0" layoutInCell="1" allowOverlap="1" wp14:anchorId="442785BE" wp14:editId="741FE211">
            <wp:simplePos x="0" y="0"/>
            <wp:positionH relativeFrom="column">
              <wp:align>left</wp:align>
            </wp:positionH>
            <wp:positionV relativeFrom="paragraph">
              <wp:align>top</wp:align>
            </wp:positionV>
            <wp:extent cx="1294130" cy="685800"/>
            <wp:effectExtent l="0" t="0" r="127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185" t="-6009" r="-4070" b="-36226"/>
                    <a:stretch>
                      <a:fillRect/>
                    </a:stretch>
                  </pic:blipFill>
                  <pic:spPr bwMode="auto">
                    <a:xfrm>
                      <a:off x="0" y="0"/>
                      <a:ext cx="1294448"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D4A" w:rsidRPr="00781D86">
        <w:rPr>
          <w:rFonts w:ascii="Arial" w:hAnsi="Arial" w:cs="Arial"/>
        </w:rPr>
        <w:t>Generalforsamling 201</w:t>
      </w:r>
      <w:r w:rsidR="00200220">
        <w:rPr>
          <w:rFonts w:ascii="Arial" w:hAnsi="Arial" w:cs="Arial"/>
        </w:rPr>
        <w:t>9</w:t>
      </w:r>
    </w:p>
    <w:p w14:paraId="6F7320FF" w14:textId="519BC7E0" w:rsidR="00315B63" w:rsidRPr="00781D86" w:rsidRDefault="007E0D4A" w:rsidP="00185E3B">
      <w:pPr>
        <w:rPr>
          <w:rFonts w:ascii="Arial" w:hAnsi="Arial" w:cs="Arial"/>
          <w:b/>
          <w:u w:val="single"/>
        </w:rPr>
        <w:sectPr w:rsidR="00315B63" w:rsidRPr="00781D86" w:rsidSect="003E5603">
          <w:pgSz w:w="11906" w:h="16838"/>
          <w:pgMar w:top="1440" w:right="1080" w:bottom="1440" w:left="1080" w:header="708" w:footer="708" w:gutter="0"/>
          <w:cols w:space="708"/>
          <w:docGrid w:linePitch="360"/>
        </w:sectPr>
      </w:pPr>
      <w:r w:rsidRPr="00781D86">
        <w:rPr>
          <w:rFonts w:ascii="Arial" w:hAnsi="Arial" w:cs="Arial"/>
        </w:rPr>
        <w:t>I Sognegården, Grundtvigsvej 4, 8260 Viby</w:t>
      </w:r>
      <w:r w:rsidR="00185E3B" w:rsidRPr="00781D86">
        <w:rPr>
          <w:rFonts w:ascii="Arial" w:hAnsi="Arial" w:cs="Arial"/>
        </w:rPr>
        <w:t xml:space="preserve"> J</w:t>
      </w:r>
      <w:r w:rsidRPr="00781D86">
        <w:rPr>
          <w:rFonts w:ascii="Arial" w:hAnsi="Arial" w:cs="Arial"/>
        </w:rPr>
        <w:t>.</w:t>
      </w:r>
      <w:r w:rsidRPr="00781D86">
        <w:rPr>
          <w:rFonts w:ascii="Arial" w:hAnsi="Arial" w:cs="Arial"/>
        </w:rPr>
        <w:br/>
      </w:r>
      <w:r w:rsidR="004E3797" w:rsidRPr="00781D86">
        <w:rPr>
          <w:rFonts w:ascii="Arial" w:hAnsi="Arial" w:cs="Arial"/>
          <w:u w:val="single"/>
        </w:rPr>
        <w:t>Man</w:t>
      </w:r>
      <w:r w:rsidRPr="00781D86">
        <w:rPr>
          <w:rFonts w:ascii="Arial" w:hAnsi="Arial" w:cs="Arial"/>
          <w:u w:val="single"/>
        </w:rPr>
        <w:t xml:space="preserve">dag den </w:t>
      </w:r>
      <w:r w:rsidR="004E3797" w:rsidRPr="00781D86">
        <w:rPr>
          <w:rFonts w:ascii="Arial" w:hAnsi="Arial" w:cs="Arial"/>
          <w:u w:val="single"/>
        </w:rPr>
        <w:t>1</w:t>
      </w:r>
      <w:r w:rsidR="00200220">
        <w:rPr>
          <w:rFonts w:ascii="Arial" w:hAnsi="Arial" w:cs="Arial"/>
          <w:u w:val="single"/>
        </w:rPr>
        <w:t>1</w:t>
      </w:r>
      <w:r w:rsidRPr="00781D86">
        <w:rPr>
          <w:rFonts w:ascii="Arial" w:hAnsi="Arial" w:cs="Arial"/>
          <w:u w:val="single"/>
        </w:rPr>
        <w:t>. marts 201</w:t>
      </w:r>
      <w:r w:rsidR="00200220">
        <w:rPr>
          <w:rFonts w:ascii="Arial" w:hAnsi="Arial" w:cs="Arial"/>
          <w:u w:val="single"/>
        </w:rPr>
        <w:t>9</w:t>
      </w:r>
      <w:r w:rsidRPr="00781D86">
        <w:rPr>
          <w:rFonts w:ascii="Arial" w:hAnsi="Arial" w:cs="Arial"/>
          <w:u w:val="single"/>
        </w:rPr>
        <w:t xml:space="preserve"> kl. 19.30.</w:t>
      </w:r>
    </w:p>
    <w:p w14:paraId="2EC5DA83" w14:textId="11B4E367" w:rsidR="00315B63" w:rsidRPr="00781D86" w:rsidRDefault="00315B63" w:rsidP="00185E3B">
      <w:pPr>
        <w:rPr>
          <w:rFonts w:ascii="Arial" w:hAnsi="Arial" w:cs="Arial"/>
          <w:b/>
          <w:u w:val="single"/>
        </w:rPr>
      </w:pPr>
    </w:p>
    <w:p w14:paraId="775CA170" w14:textId="77777777" w:rsidR="00315B63" w:rsidRPr="00781D86" w:rsidRDefault="00315B63" w:rsidP="00185E3B">
      <w:pPr>
        <w:rPr>
          <w:rFonts w:ascii="Arial" w:hAnsi="Arial" w:cs="Arial"/>
          <w:b/>
          <w:u w:val="single"/>
        </w:rPr>
      </w:pPr>
    </w:p>
    <w:p w14:paraId="37AA3B53" w14:textId="77777777" w:rsidR="00474560" w:rsidRPr="00781D86" w:rsidRDefault="00474560" w:rsidP="00185E3B">
      <w:pPr>
        <w:rPr>
          <w:rFonts w:ascii="Arial" w:hAnsi="Arial" w:cs="Arial"/>
          <w:b/>
          <w:u w:val="single"/>
        </w:rPr>
      </w:pPr>
      <w:r w:rsidRPr="00781D86">
        <w:rPr>
          <w:rFonts w:ascii="Arial" w:hAnsi="Arial" w:cs="Arial"/>
          <w:b/>
          <w:u w:val="single"/>
        </w:rPr>
        <w:t>Dagsorden jf. foreningens love:</w:t>
      </w:r>
    </w:p>
    <w:p w14:paraId="18B2BFE3" w14:textId="77777777" w:rsidR="00474560" w:rsidRPr="00781D86" w:rsidRDefault="00474560" w:rsidP="00474560">
      <w:pPr>
        <w:pStyle w:val="Standardtekst"/>
        <w:rPr>
          <w:rFonts w:ascii="Arial" w:hAnsi="Arial" w:cs="Arial"/>
          <w:b/>
          <w:sz w:val="22"/>
          <w:szCs w:val="22"/>
          <w:u w:val="single"/>
        </w:rPr>
      </w:pPr>
    </w:p>
    <w:p w14:paraId="1C782E0D" w14:textId="77777777" w:rsidR="007337D1" w:rsidRPr="00781D86" w:rsidRDefault="007337D1" w:rsidP="00474560">
      <w:pPr>
        <w:pStyle w:val="Standardtekst"/>
        <w:numPr>
          <w:ilvl w:val="0"/>
          <w:numId w:val="1"/>
        </w:numPr>
        <w:rPr>
          <w:rFonts w:ascii="Arial" w:hAnsi="Arial" w:cs="Arial"/>
          <w:sz w:val="22"/>
          <w:szCs w:val="22"/>
        </w:rPr>
        <w:sectPr w:rsidR="007337D1" w:rsidRPr="00781D86" w:rsidSect="00315B63">
          <w:type w:val="continuous"/>
          <w:pgSz w:w="11906" w:h="16838"/>
          <w:pgMar w:top="1440" w:right="1080" w:bottom="1440" w:left="1080" w:header="708" w:footer="708" w:gutter="0"/>
          <w:cols w:space="708"/>
          <w:docGrid w:linePitch="360"/>
        </w:sectPr>
      </w:pPr>
    </w:p>
    <w:p w14:paraId="498B603F" w14:textId="41A5E6DF" w:rsidR="00474560" w:rsidRDefault="00474560" w:rsidP="00474560">
      <w:pPr>
        <w:pStyle w:val="Standardtekst"/>
        <w:numPr>
          <w:ilvl w:val="0"/>
          <w:numId w:val="1"/>
        </w:numPr>
        <w:rPr>
          <w:rFonts w:ascii="Arial" w:hAnsi="Arial" w:cs="Arial"/>
          <w:sz w:val="22"/>
          <w:szCs w:val="22"/>
        </w:rPr>
      </w:pPr>
      <w:r w:rsidRPr="00781D86">
        <w:rPr>
          <w:rFonts w:ascii="Arial" w:hAnsi="Arial" w:cs="Arial"/>
          <w:sz w:val="22"/>
          <w:szCs w:val="22"/>
        </w:rPr>
        <w:t>Valg af dirigent.</w:t>
      </w:r>
    </w:p>
    <w:p w14:paraId="2F7F61E5" w14:textId="01DD3473" w:rsidR="00425652" w:rsidRDefault="00200220" w:rsidP="00315B63">
      <w:pPr>
        <w:pStyle w:val="Standardtekst"/>
        <w:ind w:left="720"/>
        <w:rPr>
          <w:rFonts w:ascii="Arial" w:hAnsi="Arial" w:cs="Arial"/>
          <w:sz w:val="22"/>
          <w:szCs w:val="22"/>
        </w:rPr>
      </w:pPr>
      <w:r>
        <w:rPr>
          <w:rFonts w:ascii="Arial" w:hAnsi="Arial" w:cs="Arial"/>
          <w:sz w:val="22"/>
          <w:szCs w:val="22"/>
        </w:rPr>
        <w:t>Flemming Mortensen</w:t>
      </w:r>
      <w:r w:rsidR="00D774E6">
        <w:rPr>
          <w:rFonts w:ascii="Arial" w:hAnsi="Arial" w:cs="Arial"/>
          <w:sz w:val="22"/>
          <w:szCs w:val="22"/>
        </w:rPr>
        <w:t xml:space="preserve"> </w:t>
      </w:r>
      <w:r w:rsidR="008833AB">
        <w:rPr>
          <w:rFonts w:ascii="Arial" w:hAnsi="Arial" w:cs="Arial"/>
          <w:sz w:val="22"/>
          <w:szCs w:val="22"/>
        </w:rPr>
        <w:t xml:space="preserve">(FM) </w:t>
      </w:r>
      <w:r w:rsidR="00D774E6">
        <w:rPr>
          <w:rFonts w:ascii="Arial" w:hAnsi="Arial" w:cs="Arial"/>
          <w:sz w:val="22"/>
          <w:szCs w:val="22"/>
        </w:rPr>
        <w:t>er valgt som dirigent</w:t>
      </w:r>
      <w:r w:rsidR="00C54724">
        <w:rPr>
          <w:rFonts w:ascii="Arial" w:hAnsi="Arial" w:cs="Arial"/>
          <w:sz w:val="22"/>
          <w:szCs w:val="22"/>
        </w:rPr>
        <w:t>. F</w:t>
      </w:r>
      <w:r w:rsidR="008833AB">
        <w:rPr>
          <w:rFonts w:ascii="Arial" w:hAnsi="Arial" w:cs="Arial"/>
          <w:sz w:val="22"/>
          <w:szCs w:val="22"/>
        </w:rPr>
        <w:t xml:space="preserve">M </w:t>
      </w:r>
      <w:r w:rsidR="00C54724">
        <w:rPr>
          <w:rFonts w:ascii="Arial" w:hAnsi="Arial" w:cs="Arial"/>
          <w:sz w:val="22"/>
          <w:szCs w:val="22"/>
        </w:rPr>
        <w:t xml:space="preserve">konstaterer at </w:t>
      </w:r>
      <w:r w:rsidR="00425652">
        <w:rPr>
          <w:rFonts w:ascii="Arial" w:hAnsi="Arial" w:cs="Arial"/>
          <w:sz w:val="22"/>
          <w:szCs w:val="22"/>
        </w:rPr>
        <w:t xml:space="preserve">indkaldelse og dagsorden er jf. vedtægterne og at </w:t>
      </w:r>
      <w:r w:rsidR="00C54724">
        <w:rPr>
          <w:rFonts w:ascii="Arial" w:hAnsi="Arial" w:cs="Arial"/>
          <w:sz w:val="22"/>
          <w:szCs w:val="22"/>
        </w:rPr>
        <w:t>genera</w:t>
      </w:r>
      <w:r w:rsidR="00425652">
        <w:rPr>
          <w:rFonts w:ascii="Arial" w:hAnsi="Arial" w:cs="Arial"/>
          <w:sz w:val="22"/>
          <w:szCs w:val="22"/>
        </w:rPr>
        <w:t>lforsamlingen kan afvikles jf. vedtægterne.</w:t>
      </w:r>
    </w:p>
    <w:p w14:paraId="0B2FA3B8" w14:textId="28ADD2DE" w:rsidR="00C63553" w:rsidRPr="00781D86" w:rsidRDefault="00425652" w:rsidP="00315B63">
      <w:pPr>
        <w:pStyle w:val="Standardtekst"/>
        <w:ind w:left="720"/>
        <w:rPr>
          <w:rFonts w:ascii="Arial" w:hAnsi="Arial" w:cs="Arial"/>
          <w:sz w:val="22"/>
          <w:szCs w:val="22"/>
        </w:rPr>
      </w:pPr>
      <w:r>
        <w:rPr>
          <w:rFonts w:ascii="Arial" w:hAnsi="Arial" w:cs="Arial"/>
          <w:sz w:val="22"/>
          <w:szCs w:val="22"/>
        </w:rPr>
        <w:t xml:space="preserve"> </w:t>
      </w:r>
      <w:r w:rsidR="00C54724">
        <w:rPr>
          <w:rFonts w:ascii="Arial" w:hAnsi="Arial" w:cs="Arial"/>
          <w:sz w:val="22"/>
          <w:szCs w:val="22"/>
        </w:rPr>
        <w:t xml:space="preserve"> </w:t>
      </w:r>
    </w:p>
    <w:p w14:paraId="0338EE04" w14:textId="43537818" w:rsidR="00474560" w:rsidRDefault="00474560" w:rsidP="00474560">
      <w:pPr>
        <w:pStyle w:val="Standardtekst"/>
        <w:numPr>
          <w:ilvl w:val="0"/>
          <w:numId w:val="1"/>
        </w:numPr>
        <w:rPr>
          <w:rFonts w:ascii="Arial" w:hAnsi="Arial" w:cs="Arial"/>
          <w:sz w:val="22"/>
          <w:szCs w:val="22"/>
        </w:rPr>
      </w:pPr>
      <w:r w:rsidRPr="00781D86">
        <w:rPr>
          <w:rFonts w:ascii="Arial" w:hAnsi="Arial" w:cs="Arial"/>
          <w:sz w:val="22"/>
          <w:szCs w:val="22"/>
        </w:rPr>
        <w:t>Aflæggelse af beretning.</w:t>
      </w:r>
    </w:p>
    <w:p w14:paraId="390B07BA" w14:textId="77777777" w:rsidR="000C2180" w:rsidRDefault="000C2180" w:rsidP="000C2180">
      <w:pPr>
        <w:pStyle w:val="Standardtekst"/>
        <w:ind w:left="1440"/>
        <w:rPr>
          <w:rFonts w:ascii="Arial" w:hAnsi="Arial" w:cs="Arial"/>
          <w:sz w:val="22"/>
          <w:szCs w:val="22"/>
        </w:rPr>
      </w:pPr>
    </w:p>
    <w:p w14:paraId="29BCC99F" w14:textId="041CD450" w:rsidR="000019B0" w:rsidRDefault="00C72B44" w:rsidP="00D078D7">
      <w:pPr>
        <w:pStyle w:val="Standardtekst"/>
        <w:numPr>
          <w:ilvl w:val="1"/>
          <w:numId w:val="1"/>
        </w:numPr>
        <w:rPr>
          <w:rFonts w:ascii="Arial" w:hAnsi="Arial" w:cs="Arial"/>
          <w:sz w:val="22"/>
          <w:szCs w:val="22"/>
        </w:rPr>
      </w:pPr>
      <w:r>
        <w:rPr>
          <w:rFonts w:ascii="Arial" w:hAnsi="Arial" w:cs="Arial"/>
          <w:sz w:val="22"/>
          <w:szCs w:val="22"/>
        </w:rPr>
        <w:t>Jette</w:t>
      </w:r>
      <w:r w:rsidR="008833AB">
        <w:rPr>
          <w:rFonts w:ascii="Arial" w:hAnsi="Arial" w:cs="Arial"/>
          <w:sz w:val="22"/>
          <w:szCs w:val="22"/>
        </w:rPr>
        <w:t xml:space="preserve"> Rasmussen</w:t>
      </w:r>
      <w:r>
        <w:rPr>
          <w:rFonts w:ascii="Arial" w:hAnsi="Arial" w:cs="Arial"/>
          <w:sz w:val="22"/>
          <w:szCs w:val="22"/>
        </w:rPr>
        <w:t xml:space="preserve"> </w:t>
      </w:r>
      <w:r w:rsidR="008833AB">
        <w:rPr>
          <w:rFonts w:ascii="Arial" w:hAnsi="Arial" w:cs="Arial"/>
          <w:sz w:val="22"/>
          <w:szCs w:val="22"/>
        </w:rPr>
        <w:t xml:space="preserve">(JR) </w:t>
      </w:r>
      <w:r>
        <w:rPr>
          <w:rFonts w:ascii="Arial" w:hAnsi="Arial" w:cs="Arial"/>
          <w:sz w:val="22"/>
          <w:szCs w:val="22"/>
        </w:rPr>
        <w:t>indledte med velkomst og kort indledning vedr. b</w:t>
      </w:r>
      <w:r w:rsidR="00C54724">
        <w:rPr>
          <w:rFonts w:ascii="Arial" w:hAnsi="Arial" w:cs="Arial"/>
          <w:sz w:val="22"/>
          <w:szCs w:val="22"/>
        </w:rPr>
        <w:t xml:space="preserve">yvækst og </w:t>
      </w:r>
      <w:proofErr w:type="spellStart"/>
      <w:r w:rsidR="00C54724">
        <w:rPr>
          <w:rFonts w:ascii="Arial" w:hAnsi="Arial" w:cs="Arial"/>
          <w:sz w:val="22"/>
          <w:szCs w:val="22"/>
        </w:rPr>
        <w:t>byfortætning</w:t>
      </w:r>
      <w:proofErr w:type="spellEnd"/>
      <w:r w:rsidR="00C54724">
        <w:rPr>
          <w:rFonts w:ascii="Arial" w:hAnsi="Arial" w:cs="Arial"/>
          <w:sz w:val="22"/>
          <w:szCs w:val="22"/>
        </w:rPr>
        <w:t xml:space="preserve"> – Udviklingen skal ikke bremses men Viby skal fortsat være et rart sted at bo</w:t>
      </w:r>
    </w:p>
    <w:p w14:paraId="492BED8A" w14:textId="1989D070" w:rsidR="00C54724" w:rsidRDefault="00C54724" w:rsidP="00D078D7">
      <w:pPr>
        <w:pStyle w:val="Standardtekst"/>
        <w:numPr>
          <w:ilvl w:val="1"/>
          <w:numId w:val="1"/>
        </w:numPr>
        <w:rPr>
          <w:rFonts w:ascii="Arial" w:hAnsi="Arial" w:cs="Arial"/>
          <w:sz w:val="22"/>
          <w:szCs w:val="22"/>
        </w:rPr>
      </w:pPr>
      <w:r w:rsidRPr="00BB35E1">
        <w:rPr>
          <w:rFonts w:ascii="Arial" w:hAnsi="Arial" w:cs="Arial"/>
          <w:sz w:val="22"/>
          <w:szCs w:val="22"/>
        </w:rPr>
        <w:t xml:space="preserve">Alfred </w:t>
      </w:r>
      <w:r w:rsidR="00964165" w:rsidRPr="00BB35E1">
        <w:rPr>
          <w:rFonts w:ascii="Arial" w:hAnsi="Arial" w:cs="Arial"/>
          <w:sz w:val="22"/>
          <w:szCs w:val="22"/>
        </w:rPr>
        <w:t xml:space="preserve">Andresen </w:t>
      </w:r>
      <w:r w:rsidR="00964165">
        <w:rPr>
          <w:rFonts w:ascii="Arial" w:hAnsi="Arial" w:cs="Arial"/>
          <w:sz w:val="22"/>
          <w:szCs w:val="22"/>
        </w:rPr>
        <w:t xml:space="preserve">(AA) </w:t>
      </w:r>
      <w:r>
        <w:rPr>
          <w:rFonts w:ascii="Arial" w:hAnsi="Arial" w:cs="Arial"/>
          <w:sz w:val="22"/>
          <w:szCs w:val="22"/>
        </w:rPr>
        <w:t>berette</w:t>
      </w:r>
      <w:r w:rsidR="00C72B44">
        <w:rPr>
          <w:rFonts w:ascii="Arial" w:hAnsi="Arial" w:cs="Arial"/>
          <w:sz w:val="22"/>
          <w:szCs w:val="22"/>
        </w:rPr>
        <w:t>de</w:t>
      </w:r>
      <w:r>
        <w:rPr>
          <w:rFonts w:ascii="Arial" w:hAnsi="Arial" w:cs="Arial"/>
          <w:sz w:val="22"/>
          <w:szCs w:val="22"/>
        </w:rPr>
        <w:t xml:space="preserve"> om workshop vedr. </w:t>
      </w:r>
      <w:r w:rsidR="005E3C44">
        <w:rPr>
          <w:rFonts w:ascii="Arial" w:hAnsi="Arial" w:cs="Arial"/>
          <w:sz w:val="22"/>
          <w:szCs w:val="22"/>
        </w:rPr>
        <w:t>Viby Centrum og helhedsplanlægning</w:t>
      </w:r>
      <w:r w:rsidR="00425652">
        <w:rPr>
          <w:rFonts w:ascii="Arial" w:hAnsi="Arial" w:cs="Arial"/>
          <w:sz w:val="22"/>
          <w:szCs w:val="22"/>
        </w:rPr>
        <w:t>.</w:t>
      </w:r>
    </w:p>
    <w:p w14:paraId="5EFBE4B3" w14:textId="2B635563" w:rsidR="00425652" w:rsidRDefault="00425652" w:rsidP="00425652">
      <w:pPr>
        <w:pStyle w:val="Standardtekst"/>
        <w:numPr>
          <w:ilvl w:val="2"/>
          <w:numId w:val="1"/>
        </w:numPr>
        <w:rPr>
          <w:rFonts w:ascii="Arial" w:hAnsi="Arial" w:cs="Arial"/>
          <w:sz w:val="22"/>
          <w:szCs w:val="22"/>
        </w:rPr>
      </w:pPr>
      <w:r>
        <w:rPr>
          <w:rFonts w:ascii="Arial" w:hAnsi="Arial" w:cs="Arial"/>
          <w:sz w:val="22"/>
          <w:szCs w:val="22"/>
        </w:rPr>
        <w:t>Trafik var hovedemnet, store veje specielt Skanderborgvej deler Viby og trafikken er farlig med høje hastigheder</w:t>
      </w:r>
    </w:p>
    <w:p w14:paraId="12353D6B" w14:textId="77777777" w:rsidR="00425652" w:rsidRDefault="00425652" w:rsidP="00425652">
      <w:pPr>
        <w:pStyle w:val="Standardtekst"/>
        <w:numPr>
          <w:ilvl w:val="2"/>
          <w:numId w:val="1"/>
        </w:numPr>
        <w:rPr>
          <w:rFonts w:ascii="Arial" w:hAnsi="Arial" w:cs="Arial"/>
          <w:sz w:val="22"/>
          <w:szCs w:val="22"/>
        </w:rPr>
      </w:pPr>
      <w:r>
        <w:rPr>
          <w:rFonts w:ascii="Arial" w:hAnsi="Arial" w:cs="Arial"/>
          <w:sz w:val="22"/>
          <w:szCs w:val="22"/>
        </w:rPr>
        <w:t>Arkitekturen på Viby Torv blev diskuteret og der var et ønske om et torv med grønne områder og et torv hvor borgerne kan opholde sig og ikke bare et trafikknudepunkt</w:t>
      </w:r>
    </w:p>
    <w:p w14:paraId="5B031B2F" w14:textId="1FF81818" w:rsidR="00425652" w:rsidRDefault="00964165" w:rsidP="005020F0">
      <w:pPr>
        <w:pStyle w:val="Standardtekst"/>
        <w:numPr>
          <w:ilvl w:val="1"/>
          <w:numId w:val="1"/>
        </w:numPr>
        <w:rPr>
          <w:rFonts w:ascii="Arial" w:hAnsi="Arial" w:cs="Arial"/>
          <w:sz w:val="22"/>
          <w:szCs w:val="22"/>
        </w:rPr>
      </w:pPr>
      <w:r>
        <w:rPr>
          <w:rFonts w:ascii="Arial" w:hAnsi="Arial" w:cs="Arial"/>
          <w:sz w:val="22"/>
          <w:szCs w:val="22"/>
        </w:rPr>
        <w:t xml:space="preserve">AA </w:t>
      </w:r>
      <w:r w:rsidR="00C72B44">
        <w:rPr>
          <w:rFonts w:ascii="Arial" w:hAnsi="Arial" w:cs="Arial"/>
          <w:sz w:val="22"/>
          <w:szCs w:val="22"/>
        </w:rPr>
        <w:t>præsenterede overordnet p</w:t>
      </w:r>
      <w:r w:rsidR="00425652">
        <w:rPr>
          <w:rFonts w:ascii="Arial" w:hAnsi="Arial" w:cs="Arial"/>
          <w:sz w:val="22"/>
          <w:szCs w:val="22"/>
        </w:rPr>
        <w:t>lanlagte byggeprojekter i Viby</w:t>
      </w:r>
    </w:p>
    <w:p w14:paraId="0F88A53E" w14:textId="2F29A7A1" w:rsidR="00C72B44" w:rsidRDefault="00EA35D1" w:rsidP="005020F0">
      <w:pPr>
        <w:pStyle w:val="Standardtekst"/>
        <w:numPr>
          <w:ilvl w:val="1"/>
          <w:numId w:val="1"/>
        </w:numPr>
        <w:rPr>
          <w:rFonts w:ascii="Arial" w:hAnsi="Arial" w:cs="Arial"/>
          <w:sz w:val="22"/>
          <w:szCs w:val="22"/>
        </w:rPr>
      </w:pPr>
      <w:r w:rsidRPr="00704BA6">
        <w:rPr>
          <w:rFonts w:ascii="Arial" w:hAnsi="Arial" w:cs="Arial"/>
          <w:sz w:val="22"/>
          <w:szCs w:val="22"/>
        </w:rPr>
        <w:t xml:space="preserve">Lars </w:t>
      </w:r>
      <w:r w:rsidR="00704BA6" w:rsidRPr="00704BA6">
        <w:rPr>
          <w:rFonts w:ascii="Arial" w:hAnsi="Arial" w:cs="Arial"/>
          <w:sz w:val="22"/>
          <w:szCs w:val="22"/>
        </w:rPr>
        <w:t xml:space="preserve">Nikolajsen </w:t>
      </w:r>
      <w:r w:rsidR="00704BA6">
        <w:rPr>
          <w:rFonts w:ascii="Arial" w:hAnsi="Arial" w:cs="Arial"/>
          <w:sz w:val="22"/>
          <w:szCs w:val="22"/>
        </w:rPr>
        <w:t xml:space="preserve">(LN) </w:t>
      </w:r>
      <w:r>
        <w:rPr>
          <w:rFonts w:ascii="Arial" w:hAnsi="Arial" w:cs="Arial"/>
          <w:sz w:val="22"/>
          <w:szCs w:val="22"/>
        </w:rPr>
        <w:t xml:space="preserve">præsenterede </w:t>
      </w:r>
      <w:r w:rsidR="002815BA">
        <w:rPr>
          <w:rFonts w:ascii="Arial" w:hAnsi="Arial" w:cs="Arial"/>
          <w:sz w:val="22"/>
          <w:szCs w:val="22"/>
        </w:rPr>
        <w:t xml:space="preserve">sag vedr. </w:t>
      </w:r>
      <w:r>
        <w:rPr>
          <w:rFonts w:ascii="Arial" w:hAnsi="Arial" w:cs="Arial"/>
          <w:sz w:val="22"/>
          <w:szCs w:val="22"/>
        </w:rPr>
        <w:t>byggeprojekt</w:t>
      </w:r>
      <w:r w:rsidR="002815BA">
        <w:rPr>
          <w:rFonts w:ascii="Arial" w:hAnsi="Arial" w:cs="Arial"/>
          <w:sz w:val="22"/>
          <w:szCs w:val="22"/>
        </w:rPr>
        <w:t xml:space="preserve"> på den gamle gasværksgrund ved Bjørnholms Alle. Viby grundejerforening har sammen med kommunen afholdt borgermøde og indgivet indsigelse mod projektet. Indsigelsen har været mod behandlingen af forureningssagen på grunden. Foreløbigt er sagen sat på pause. Foruden forureningen er der bekymringer vedr. trafik, parkering, skyggeeffekt</w:t>
      </w:r>
      <w:r w:rsidR="00163640">
        <w:rPr>
          <w:rFonts w:ascii="Arial" w:hAnsi="Arial" w:cs="Arial"/>
          <w:sz w:val="22"/>
          <w:szCs w:val="22"/>
        </w:rPr>
        <w:t xml:space="preserve"> mm.</w:t>
      </w:r>
    </w:p>
    <w:p w14:paraId="37716FFF" w14:textId="68F3CC22" w:rsidR="002815BA" w:rsidRDefault="00704BA6" w:rsidP="005020F0">
      <w:pPr>
        <w:pStyle w:val="Standardtekst"/>
        <w:numPr>
          <w:ilvl w:val="1"/>
          <w:numId w:val="1"/>
        </w:numPr>
        <w:rPr>
          <w:rFonts w:ascii="Arial" w:hAnsi="Arial" w:cs="Arial"/>
          <w:sz w:val="22"/>
          <w:szCs w:val="22"/>
        </w:rPr>
      </w:pPr>
      <w:r w:rsidRPr="00704BA6">
        <w:rPr>
          <w:rFonts w:ascii="Arial" w:hAnsi="Arial" w:cs="Arial"/>
          <w:sz w:val="22"/>
          <w:szCs w:val="22"/>
        </w:rPr>
        <w:t>LN</w:t>
      </w:r>
      <w:r w:rsidR="002815BA" w:rsidRPr="00D26C40">
        <w:rPr>
          <w:rFonts w:ascii="Arial" w:hAnsi="Arial" w:cs="Arial"/>
          <w:color w:val="FF0000"/>
          <w:sz w:val="22"/>
          <w:szCs w:val="22"/>
        </w:rPr>
        <w:t xml:space="preserve"> </w:t>
      </w:r>
      <w:r w:rsidR="002815BA">
        <w:rPr>
          <w:rFonts w:ascii="Arial" w:hAnsi="Arial" w:cs="Arial"/>
          <w:sz w:val="22"/>
          <w:szCs w:val="22"/>
        </w:rPr>
        <w:t>præsenterede sag vedr. Lystager</w:t>
      </w:r>
      <w:r w:rsidR="008833AB">
        <w:rPr>
          <w:rFonts w:ascii="Arial" w:hAnsi="Arial" w:cs="Arial"/>
          <w:sz w:val="22"/>
          <w:szCs w:val="22"/>
        </w:rPr>
        <w:t>, Skanderborgvej 156</w:t>
      </w:r>
      <w:r w:rsidR="002815BA">
        <w:rPr>
          <w:rFonts w:ascii="Arial" w:hAnsi="Arial" w:cs="Arial"/>
          <w:sz w:val="22"/>
          <w:szCs w:val="22"/>
        </w:rPr>
        <w:t>. Der har været plan om at rive den eksisterende bygning ned og bygge i 6 etager. Foreløbigt er sagen sat på pause, pga. bygningens bevaringsværdighed.</w:t>
      </w:r>
    </w:p>
    <w:p w14:paraId="746581A6" w14:textId="19C3C8B4" w:rsidR="00163640" w:rsidRDefault="00163640" w:rsidP="005020F0">
      <w:pPr>
        <w:pStyle w:val="Standardtekst"/>
        <w:numPr>
          <w:ilvl w:val="1"/>
          <w:numId w:val="1"/>
        </w:numPr>
        <w:rPr>
          <w:rFonts w:ascii="Arial" w:hAnsi="Arial" w:cs="Arial"/>
          <w:sz w:val="22"/>
          <w:szCs w:val="22"/>
        </w:rPr>
      </w:pPr>
      <w:r w:rsidRPr="00BB35E1">
        <w:rPr>
          <w:rFonts w:ascii="Arial" w:hAnsi="Arial" w:cs="Arial"/>
          <w:sz w:val="22"/>
          <w:szCs w:val="22"/>
        </w:rPr>
        <w:t xml:space="preserve">Niels </w:t>
      </w:r>
      <w:r w:rsidR="00BB35E1" w:rsidRPr="00BB35E1">
        <w:rPr>
          <w:rFonts w:ascii="Arial" w:hAnsi="Arial" w:cs="Arial"/>
          <w:sz w:val="22"/>
          <w:szCs w:val="22"/>
        </w:rPr>
        <w:t>Smed (NS)</w:t>
      </w:r>
      <w:r w:rsidR="00BB35E1">
        <w:rPr>
          <w:rFonts w:ascii="Arial" w:hAnsi="Arial" w:cs="Arial"/>
          <w:color w:val="FF0000"/>
          <w:sz w:val="22"/>
          <w:szCs w:val="22"/>
        </w:rPr>
        <w:t xml:space="preserve"> </w:t>
      </w:r>
      <w:r>
        <w:rPr>
          <w:rFonts w:ascii="Arial" w:hAnsi="Arial" w:cs="Arial"/>
          <w:sz w:val="22"/>
          <w:szCs w:val="22"/>
        </w:rPr>
        <w:t xml:space="preserve">præsenterede sag vedr. byggeri på Skanderborgvej 223. Der er ansøgt om byggeri af et 1-familieshus, men opført 20 ungdomsboliger. Yderligere har developeren </w:t>
      </w:r>
      <w:r w:rsidR="00AB0AA6">
        <w:rPr>
          <w:rFonts w:ascii="Arial" w:hAnsi="Arial" w:cs="Arial"/>
          <w:sz w:val="22"/>
          <w:szCs w:val="22"/>
        </w:rPr>
        <w:t>bedt kommunen om at lave en forundersøgelse til byggeri af 195 ungdomsboliger</w:t>
      </w:r>
      <w:r>
        <w:rPr>
          <w:rFonts w:ascii="Arial" w:hAnsi="Arial" w:cs="Arial"/>
          <w:sz w:val="22"/>
          <w:szCs w:val="22"/>
        </w:rPr>
        <w:t xml:space="preserve"> </w:t>
      </w:r>
      <w:r w:rsidR="00AB0AA6">
        <w:rPr>
          <w:rFonts w:ascii="Arial" w:hAnsi="Arial" w:cs="Arial"/>
          <w:sz w:val="22"/>
          <w:szCs w:val="22"/>
        </w:rPr>
        <w:t>ved nedrivning af eksisterende bygninger langs Skanderborgvej.</w:t>
      </w:r>
    </w:p>
    <w:p w14:paraId="1D5AFDF6" w14:textId="769740E8" w:rsidR="00341916" w:rsidRDefault="00723F49" w:rsidP="005020F0">
      <w:pPr>
        <w:pStyle w:val="Standardtekst"/>
        <w:numPr>
          <w:ilvl w:val="1"/>
          <w:numId w:val="1"/>
        </w:numPr>
        <w:rPr>
          <w:rFonts w:ascii="Arial" w:hAnsi="Arial" w:cs="Arial"/>
          <w:sz w:val="22"/>
          <w:szCs w:val="22"/>
        </w:rPr>
      </w:pPr>
      <w:r>
        <w:rPr>
          <w:rFonts w:ascii="Arial" w:hAnsi="Arial" w:cs="Arial"/>
          <w:sz w:val="22"/>
          <w:szCs w:val="22"/>
        </w:rPr>
        <w:t>J</w:t>
      </w:r>
      <w:r w:rsidR="00964165">
        <w:rPr>
          <w:rFonts w:ascii="Arial" w:hAnsi="Arial" w:cs="Arial"/>
          <w:sz w:val="22"/>
          <w:szCs w:val="22"/>
        </w:rPr>
        <w:t>R</w:t>
      </w:r>
      <w:r>
        <w:rPr>
          <w:rFonts w:ascii="Arial" w:hAnsi="Arial" w:cs="Arial"/>
          <w:sz w:val="22"/>
          <w:szCs w:val="22"/>
        </w:rPr>
        <w:t xml:space="preserve"> præsenterede sag vedr. Eskelund eventplads. Der </w:t>
      </w:r>
      <w:r w:rsidR="00CE1DA6">
        <w:rPr>
          <w:rFonts w:ascii="Arial" w:hAnsi="Arial" w:cs="Arial"/>
          <w:sz w:val="22"/>
          <w:szCs w:val="22"/>
        </w:rPr>
        <w:t xml:space="preserve">er </w:t>
      </w:r>
      <w:r>
        <w:rPr>
          <w:rFonts w:ascii="Arial" w:hAnsi="Arial" w:cs="Arial"/>
          <w:sz w:val="22"/>
          <w:szCs w:val="22"/>
        </w:rPr>
        <w:t>indgivet høringssvar til projektet, som</w:t>
      </w:r>
      <w:r w:rsidR="00CE1DA6">
        <w:rPr>
          <w:rFonts w:ascii="Arial" w:hAnsi="Arial" w:cs="Arial"/>
          <w:sz w:val="22"/>
          <w:szCs w:val="22"/>
        </w:rPr>
        <w:t xml:space="preserve"> indgår i den igangværende forundersøgelse</w:t>
      </w:r>
      <w:r>
        <w:rPr>
          <w:rFonts w:ascii="Arial" w:hAnsi="Arial" w:cs="Arial"/>
          <w:sz w:val="22"/>
          <w:szCs w:val="22"/>
        </w:rPr>
        <w:t xml:space="preserve">. Viby </w:t>
      </w:r>
      <w:r w:rsidR="00CE1DA6">
        <w:rPr>
          <w:rFonts w:ascii="Arial" w:hAnsi="Arial" w:cs="Arial"/>
          <w:sz w:val="22"/>
          <w:szCs w:val="22"/>
        </w:rPr>
        <w:t>G</w:t>
      </w:r>
      <w:r>
        <w:rPr>
          <w:rFonts w:ascii="Arial" w:hAnsi="Arial" w:cs="Arial"/>
          <w:sz w:val="22"/>
          <w:szCs w:val="22"/>
        </w:rPr>
        <w:t xml:space="preserve">rundejerforening følger udviklingen </w:t>
      </w:r>
      <w:r w:rsidR="00341916">
        <w:rPr>
          <w:rFonts w:ascii="Arial" w:hAnsi="Arial" w:cs="Arial"/>
          <w:sz w:val="22"/>
          <w:szCs w:val="22"/>
        </w:rPr>
        <w:t>i sagen.</w:t>
      </w:r>
    </w:p>
    <w:p w14:paraId="28538B2B" w14:textId="364C846F" w:rsidR="00341916" w:rsidRDefault="00341916" w:rsidP="005020F0">
      <w:pPr>
        <w:pStyle w:val="Standardtekst"/>
        <w:numPr>
          <w:ilvl w:val="1"/>
          <w:numId w:val="1"/>
        </w:numPr>
        <w:rPr>
          <w:rFonts w:ascii="Arial" w:hAnsi="Arial" w:cs="Arial"/>
          <w:sz w:val="22"/>
          <w:szCs w:val="22"/>
        </w:rPr>
      </w:pPr>
      <w:r>
        <w:rPr>
          <w:rFonts w:ascii="Arial" w:hAnsi="Arial" w:cs="Arial"/>
          <w:sz w:val="22"/>
          <w:szCs w:val="22"/>
        </w:rPr>
        <w:t>J</w:t>
      </w:r>
      <w:r w:rsidR="00964165">
        <w:rPr>
          <w:rFonts w:ascii="Arial" w:hAnsi="Arial" w:cs="Arial"/>
          <w:sz w:val="22"/>
          <w:szCs w:val="22"/>
        </w:rPr>
        <w:t>R</w:t>
      </w:r>
      <w:r>
        <w:rPr>
          <w:rFonts w:ascii="Arial" w:hAnsi="Arial" w:cs="Arial"/>
          <w:sz w:val="22"/>
          <w:szCs w:val="22"/>
        </w:rPr>
        <w:t xml:space="preserve"> præsenterede grundejerforeningens arbejde med skolevejsanalysen</w:t>
      </w:r>
    </w:p>
    <w:p w14:paraId="58E5C776" w14:textId="2C01C69C" w:rsidR="005020F0" w:rsidRPr="004C0503" w:rsidRDefault="00341916" w:rsidP="004C0503">
      <w:pPr>
        <w:pStyle w:val="Standardtekst"/>
        <w:numPr>
          <w:ilvl w:val="1"/>
          <w:numId w:val="1"/>
        </w:numPr>
        <w:rPr>
          <w:rFonts w:ascii="Arial" w:hAnsi="Arial" w:cs="Arial"/>
          <w:sz w:val="22"/>
          <w:szCs w:val="22"/>
        </w:rPr>
      </w:pPr>
      <w:r w:rsidRPr="00464336">
        <w:rPr>
          <w:rFonts w:ascii="Arial" w:hAnsi="Arial" w:cs="Arial"/>
          <w:sz w:val="22"/>
          <w:szCs w:val="22"/>
        </w:rPr>
        <w:t>Peter</w:t>
      </w:r>
      <w:r>
        <w:rPr>
          <w:rFonts w:ascii="Arial" w:hAnsi="Arial" w:cs="Arial"/>
          <w:sz w:val="22"/>
          <w:szCs w:val="22"/>
        </w:rPr>
        <w:t xml:space="preserve"> </w:t>
      </w:r>
      <w:r w:rsidR="00464336">
        <w:rPr>
          <w:rFonts w:ascii="Arial" w:hAnsi="Arial" w:cs="Arial"/>
          <w:sz w:val="22"/>
          <w:szCs w:val="22"/>
        </w:rPr>
        <w:t xml:space="preserve">Krebs (PK) </w:t>
      </w:r>
      <w:r>
        <w:rPr>
          <w:rFonts w:ascii="Arial" w:hAnsi="Arial" w:cs="Arial"/>
          <w:sz w:val="22"/>
          <w:szCs w:val="22"/>
        </w:rPr>
        <w:t xml:space="preserve">præsenterede </w:t>
      </w:r>
      <w:r w:rsidR="00991FB2">
        <w:rPr>
          <w:rFonts w:ascii="Arial" w:hAnsi="Arial" w:cs="Arial"/>
          <w:sz w:val="22"/>
          <w:szCs w:val="22"/>
        </w:rPr>
        <w:t xml:space="preserve">implementeringen </w:t>
      </w:r>
      <w:r w:rsidR="00F6758F">
        <w:rPr>
          <w:rFonts w:ascii="Arial" w:hAnsi="Arial" w:cs="Arial"/>
          <w:sz w:val="22"/>
          <w:szCs w:val="22"/>
        </w:rPr>
        <w:t xml:space="preserve">af </w:t>
      </w:r>
      <w:r w:rsidR="00991FB2">
        <w:rPr>
          <w:rFonts w:ascii="Arial" w:hAnsi="Arial" w:cs="Arial"/>
          <w:sz w:val="22"/>
          <w:szCs w:val="22"/>
        </w:rPr>
        <w:t>GDPR</w:t>
      </w:r>
      <w:r w:rsidR="00D6691D">
        <w:rPr>
          <w:rFonts w:ascii="Arial" w:hAnsi="Arial" w:cs="Arial"/>
          <w:sz w:val="22"/>
          <w:szCs w:val="22"/>
        </w:rPr>
        <w:t xml:space="preserve"> (persondataloven)</w:t>
      </w:r>
      <w:r w:rsidR="00991FB2">
        <w:rPr>
          <w:rFonts w:ascii="Arial" w:hAnsi="Arial" w:cs="Arial"/>
          <w:sz w:val="22"/>
          <w:szCs w:val="22"/>
        </w:rPr>
        <w:t xml:space="preserve"> i Viby grundejerforening.</w:t>
      </w:r>
      <w:r w:rsidR="005063BC">
        <w:rPr>
          <w:rFonts w:ascii="Arial" w:hAnsi="Arial" w:cs="Arial"/>
          <w:sz w:val="22"/>
          <w:szCs w:val="22"/>
        </w:rPr>
        <w:t xml:space="preserve"> Viby </w:t>
      </w:r>
      <w:proofErr w:type="spellStart"/>
      <w:r w:rsidR="00D6691D">
        <w:rPr>
          <w:rFonts w:ascii="Arial" w:hAnsi="Arial" w:cs="Arial"/>
          <w:sz w:val="22"/>
          <w:szCs w:val="22"/>
        </w:rPr>
        <w:t>G</w:t>
      </w:r>
      <w:r w:rsidR="005063BC">
        <w:rPr>
          <w:rFonts w:ascii="Arial" w:hAnsi="Arial" w:cs="Arial"/>
          <w:sz w:val="22"/>
          <w:szCs w:val="22"/>
        </w:rPr>
        <w:t>rundejerforening’s</w:t>
      </w:r>
      <w:proofErr w:type="spellEnd"/>
      <w:r w:rsidR="005063BC">
        <w:rPr>
          <w:rFonts w:ascii="Arial" w:hAnsi="Arial" w:cs="Arial"/>
          <w:sz w:val="22"/>
          <w:szCs w:val="22"/>
        </w:rPr>
        <w:t xml:space="preserve"> privatlivspolitik findes på hjemmesiden</w:t>
      </w:r>
      <w:r w:rsidR="00D6691D">
        <w:rPr>
          <w:rFonts w:ascii="Arial" w:hAnsi="Arial" w:cs="Arial"/>
          <w:sz w:val="22"/>
          <w:szCs w:val="22"/>
        </w:rPr>
        <w:t xml:space="preserve"> under velkommen</w:t>
      </w:r>
      <w:r w:rsidR="005063BC">
        <w:rPr>
          <w:rFonts w:ascii="Arial" w:hAnsi="Arial" w:cs="Arial"/>
          <w:sz w:val="22"/>
          <w:szCs w:val="22"/>
        </w:rPr>
        <w:t>.</w:t>
      </w:r>
    </w:p>
    <w:p w14:paraId="7DCEFFF7" w14:textId="77777777" w:rsidR="00D078D7" w:rsidRPr="00781D86" w:rsidRDefault="00D078D7" w:rsidP="00D078D7">
      <w:pPr>
        <w:pStyle w:val="Standardtekst"/>
        <w:ind w:left="1440"/>
        <w:rPr>
          <w:rFonts w:ascii="Arial" w:hAnsi="Arial" w:cs="Arial"/>
          <w:sz w:val="22"/>
          <w:szCs w:val="22"/>
        </w:rPr>
      </w:pPr>
    </w:p>
    <w:p w14:paraId="4A8F97ED" w14:textId="0A3D41E6" w:rsidR="000019B0" w:rsidRDefault="000019B0" w:rsidP="00837BF4">
      <w:pPr>
        <w:pStyle w:val="Standardtekst"/>
        <w:ind w:firstLine="720"/>
        <w:rPr>
          <w:rFonts w:ascii="Arial" w:hAnsi="Arial" w:cs="Arial"/>
          <w:sz w:val="22"/>
          <w:szCs w:val="22"/>
        </w:rPr>
      </w:pPr>
      <w:r w:rsidRPr="00781D86">
        <w:rPr>
          <w:rFonts w:ascii="Arial" w:hAnsi="Arial" w:cs="Arial"/>
          <w:sz w:val="22"/>
          <w:szCs w:val="22"/>
        </w:rPr>
        <w:t>Kommentarer til beretning</w:t>
      </w:r>
      <w:r w:rsidR="004C0503">
        <w:rPr>
          <w:rFonts w:ascii="Arial" w:hAnsi="Arial" w:cs="Arial"/>
          <w:sz w:val="22"/>
          <w:szCs w:val="22"/>
        </w:rPr>
        <w:t>en</w:t>
      </w:r>
      <w:r w:rsidRPr="00781D86">
        <w:rPr>
          <w:rFonts w:ascii="Arial" w:hAnsi="Arial" w:cs="Arial"/>
          <w:sz w:val="22"/>
          <w:szCs w:val="22"/>
        </w:rPr>
        <w:t>:</w:t>
      </w:r>
    </w:p>
    <w:p w14:paraId="5E827FB7" w14:textId="4F6A8544" w:rsidR="004C0503" w:rsidRDefault="004C0503" w:rsidP="00837BF4">
      <w:pPr>
        <w:pStyle w:val="Standardtekst"/>
        <w:ind w:firstLine="720"/>
        <w:rPr>
          <w:rFonts w:ascii="Arial" w:hAnsi="Arial" w:cs="Arial"/>
          <w:sz w:val="22"/>
          <w:szCs w:val="22"/>
        </w:rPr>
      </w:pPr>
    </w:p>
    <w:p w14:paraId="6CEEBD37" w14:textId="5E4EFB21" w:rsidR="004C0503" w:rsidRDefault="004C0503" w:rsidP="004A4923">
      <w:pPr>
        <w:pStyle w:val="Standardtekst"/>
        <w:numPr>
          <w:ilvl w:val="0"/>
          <w:numId w:val="5"/>
        </w:numPr>
        <w:rPr>
          <w:rFonts w:ascii="Arial" w:hAnsi="Arial" w:cs="Arial"/>
          <w:sz w:val="22"/>
          <w:szCs w:val="22"/>
        </w:rPr>
      </w:pPr>
      <w:r w:rsidRPr="004C0503">
        <w:rPr>
          <w:rFonts w:ascii="Arial" w:hAnsi="Arial" w:cs="Arial"/>
          <w:sz w:val="22"/>
          <w:szCs w:val="22"/>
        </w:rPr>
        <w:t xml:space="preserve">Ole Willumsen Krogh – Er alle </w:t>
      </w:r>
      <w:r>
        <w:rPr>
          <w:rFonts w:ascii="Arial" w:hAnsi="Arial" w:cs="Arial"/>
          <w:sz w:val="22"/>
          <w:szCs w:val="22"/>
        </w:rPr>
        <w:t>ejendomme indenfor projektområdet solgt til developer? Svar (</w:t>
      </w:r>
      <w:r w:rsidRPr="00BB35E1">
        <w:rPr>
          <w:rFonts w:ascii="Arial" w:hAnsi="Arial" w:cs="Arial"/>
          <w:sz w:val="22"/>
          <w:szCs w:val="22"/>
        </w:rPr>
        <w:t>N</w:t>
      </w:r>
      <w:r w:rsidR="00BB35E1" w:rsidRPr="00BB35E1">
        <w:rPr>
          <w:rFonts w:ascii="Arial" w:hAnsi="Arial" w:cs="Arial"/>
          <w:sz w:val="22"/>
          <w:szCs w:val="22"/>
        </w:rPr>
        <w:t>S</w:t>
      </w:r>
      <w:r w:rsidRPr="00BB35E1">
        <w:rPr>
          <w:rFonts w:ascii="Arial" w:hAnsi="Arial" w:cs="Arial"/>
          <w:sz w:val="22"/>
          <w:szCs w:val="22"/>
        </w:rPr>
        <w:t>)</w:t>
      </w:r>
      <w:r>
        <w:rPr>
          <w:rFonts w:ascii="Arial" w:hAnsi="Arial" w:cs="Arial"/>
          <w:sz w:val="22"/>
          <w:szCs w:val="22"/>
        </w:rPr>
        <w:t xml:space="preserve"> der er </w:t>
      </w:r>
      <w:r w:rsidR="008F6CB4">
        <w:rPr>
          <w:rFonts w:ascii="Arial" w:hAnsi="Arial" w:cs="Arial"/>
          <w:sz w:val="22"/>
          <w:szCs w:val="22"/>
        </w:rPr>
        <w:t>indgået aftale om forkøbsret.</w:t>
      </w:r>
    </w:p>
    <w:p w14:paraId="6FA37D4B" w14:textId="59862A22" w:rsidR="004C0503" w:rsidRDefault="004C0503" w:rsidP="004A4923">
      <w:pPr>
        <w:pStyle w:val="Standardtekst"/>
        <w:numPr>
          <w:ilvl w:val="0"/>
          <w:numId w:val="5"/>
        </w:numPr>
        <w:rPr>
          <w:rFonts w:ascii="Arial" w:hAnsi="Arial" w:cs="Arial"/>
          <w:sz w:val="22"/>
          <w:szCs w:val="22"/>
        </w:rPr>
      </w:pPr>
      <w:proofErr w:type="spellStart"/>
      <w:r>
        <w:rPr>
          <w:rFonts w:ascii="Arial" w:hAnsi="Arial" w:cs="Arial"/>
          <w:sz w:val="22"/>
          <w:szCs w:val="22"/>
        </w:rPr>
        <w:t>Vårkjærvej</w:t>
      </w:r>
      <w:proofErr w:type="spellEnd"/>
      <w:r>
        <w:rPr>
          <w:rFonts w:ascii="Arial" w:hAnsi="Arial" w:cs="Arial"/>
          <w:sz w:val="22"/>
          <w:szCs w:val="22"/>
        </w:rPr>
        <w:t xml:space="preserve"> - Der ønskes referat fra generalforsamlingen på hjemmesiden</w:t>
      </w:r>
    </w:p>
    <w:p w14:paraId="131814F2" w14:textId="5152E091" w:rsidR="00257231" w:rsidRDefault="00257231" w:rsidP="004A4923">
      <w:pPr>
        <w:pStyle w:val="Standardtekst"/>
        <w:numPr>
          <w:ilvl w:val="0"/>
          <w:numId w:val="5"/>
        </w:numPr>
        <w:rPr>
          <w:rFonts w:ascii="Arial" w:hAnsi="Arial" w:cs="Arial"/>
          <w:sz w:val="22"/>
          <w:szCs w:val="22"/>
        </w:rPr>
      </w:pPr>
      <w:r>
        <w:rPr>
          <w:rFonts w:ascii="Arial" w:hAnsi="Arial" w:cs="Arial"/>
          <w:sz w:val="22"/>
          <w:szCs w:val="22"/>
        </w:rPr>
        <w:t xml:space="preserve">Borger fra Bernstorffsvej. </w:t>
      </w:r>
      <w:r w:rsidR="004C0503">
        <w:rPr>
          <w:rFonts w:ascii="Arial" w:hAnsi="Arial" w:cs="Arial"/>
          <w:sz w:val="22"/>
          <w:szCs w:val="22"/>
        </w:rPr>
        <w:t xml:space="preserve">Hvad med trafikken i forbindelse med de mange byggeprojekter, hvordan reagerer kommunen på </w:t>
      </w:r>
      <w:proofErr w:type="spellStart"/>
      <w:r w:rsidR="004C0503">
        <w:rPr>
          <w:rFonts w:ascii="Arial" w:hAnsi="Arial" w:cs="Arial"/>
          <w:sz w:val="22"/>
          <w:szCs w:val="22"/>
        </w:rPr>
        <w:t>VG’s</w:t>
      </w:r>
      <w:proofErr w:type="spellEnd"/>
      <w:r w:rsidR="004C0503">
        <w:rPr>
          <w:rFonts w:ascii="Arial" w:hAnsi="Arial" w:cs="Arial"/>
          <w:sz w:val="22"/>
          <w:szCs w:val="22"/>
        </w:rPr>
        <w:t xml:space="preserve"> henvendelser. </w:t>
      </w:r>
      <w:r w:rsidR="008F6CB4">
        <w:rPr>
          <w:rFonts w:ascii="Arial" w:hAnsi="Arial" w:cs="Arial"/>
          <w:sz w:val="22"/>
          <w:szCs w:val="22"/>
        </w:rPr>
        <w:t>Svar (</w:t>
      </w:r>
      <w:r w:rsidR="0090626D" w:rsidRPr="0090626D">
        <w:rPr>
          <w:rFonts w:ascii="Arial" w:hAnsi="Arial" w:cs="Arial"/>
          <w:sz w:val="22"/>
          <w:szCs w:val="22"/>
        </w:rPr>
        <w:t>AA</w:t>
      </w:r>
      <w:r w:rsidR="008F6CB4" w:rsidRPr="0090626D">
        <w:rPr>
          <w:rFonts w:ascii="Arial" w:hAnsi="Arial" w:cs="Arial"/>
          <w:sz w:val="22"/>
          <w:szCs w:val="22"/>
        </w:rPr>
        <w:t>)</w:t>
      </w:r>
      <w:r w:rsidRPr="0090626D">
        <w:rPr>
          <w:rFonts w:ascii="Arial" w:hAnsi="Arial" w:cs="Arial"/>
          <w:sz w:val="22"/>
          <w:szCs w:val="22"/>
        </w:rPr>
        <w:t xml:space="preserve"> </w:t>
      </w:r>
      <w:r>
        <w:rPr>
          <w:rFonts w:ascii="Arial" w:hAnsi="Arial" w:cs="Arial"/>
          <w:sz w:val="22"/>
          <w:szCs w:val="22"/>
        </w:rPr>
        <w:t>kommunen lytter men der gøres ikke noget.</w:t>
      </w:r>
    </w:p>
    <w:p w14:paraId="5961C32F" w14:textId="1666C0FB" w:rsidR="00257231" w:rsidRDefault="00257231" w:rsidP="004A4923">
      <w:pPr>
        <w:pStyle w:val="Standardtekst"/>
        <w:numPr>
          <w:ilvl w:val="0"/>
          <w:numId w:val="5"/>
        </w:numPr>
        <w:rPr>
          <w:rFonts w:ascii="Arial" w:hAnsi="Arial" w:cs="Arial"/>
          <w:sz w:val="22"/>
          <w:szCs w:val="22"/>
        </w:rPr>
      </w:pPr>
      <w:r>
        <w:rPr>
          <w:rFonts w:ascii="Arial" w:hAnsi="Arial" w:cs="Arial"/>
          <w:sz w:val="22"/>
          <w:szCs w:val="22"/>
        </w:rPr>
        <w:lastRenderedPageBreak/>
        <w:t xml:space="preserve">Sofie fra Bernstorffsvej. Hvordan kan lokalplanen bare laves om? </w:t>
      </w:r>
      <w:r w:rsidR="00F44D0D">
        <w:rPr>
          <w:rFonts w:ascii="Arial" w:hAnsi="Arial" w:cs="Arial"/>
          <w:sz w:val="22"/>
          <w:szCs w:val="22"/>
        </w:rPr>
        <w:t>Svar (</w:t>
      </w:r>
      <w:r w:rsidR="00F44D0D" w:rsidRPr="00BB35E1">
        <w:rPr>
          <w:rFonts w:ascii="Arial" w:hAnsi="Arial" w:cs="Arial"/>
          <w:sz w:val="22"/>
          <w:szCs w:val="22"/>
        </w:rPr>
        <w:t>N</w:t>
      </w:r>
      <w:r w:rsidR="00BB35E1" w:rsidRPr="00BB35E1">
        <w:rPr>
          <w:rFonts w:ascii="Arial" w:hAnsi="Arial" w:cs="Arial"/>
          <w:sz w:val="22"/>
          <w:szCs w:val="22"/>
        </w:rPr>
        <w:t>S</w:t>
      </w:r>
      <w:r w:rsidR="00F44D0D">
        <w:rPr>
          <w:rFonts w:ascii="Arial" w:hAnsi="Arial" w:cs="Arial"/>
          <w:sz w:val="22"/>
          <w:szCs w:val="22"/>
        </w:rPr>
        <w:t xml:space="preserve">) en lokalplan kan laves om </w:t>
      </w:r>
      <w:r w:rsidR="00690135">
        <w:rPr>
          <w:rFonts w:ascii="Arial" w:hAnsi="Arial" w:cs="Arial"/>
          <w:sz w:val="22"/>
          <w:szCs w:val="22"/>
        </w:rPr>
        <w:t>men det kræver en høring. I den forbindelse kan der udarbejdes høringssvar og indsigelser.</w:t>
      </w:r>
    </w:p>
    <w:p w14:paraId="0B42BF04" w14:textId="3C2E2079" w:rsidR="00257231" w:rsidRDefault="00257231" w:rsidP="004A4923">
      <w:pPr>
        <w:pStyle w:val="Standardtekst"/>
        <w:numPr>
          <w:ilvl w:val="0"/>
          <w:numId w:val="5"/>
        </w:numPr>
        <w:rPr>
          <w:rFonts w:ascii="Arial" w:hAnsi="Arial" w:cs="Arial"/>
          <w:sz w:val="22"/>
          <w:szCs w:val="22"/>
        </w:rPr>
      </w:pPr>
      <w:r>
        <w:rPr>
          <w:rFonts w:ascii="Arial" w:hAnsi="Arial" w:cs="Arial"/>
          <w:sz w:val="22"/>
          <w:szCs w:val="22"/>
        </w:rPr>
        <w:t xml:space="preserve">Svend-Erik fra </w:t>
      </w:r>
      <w:proofErr w:type="spellStart"/>
      <w:r>
        <w:rPr>
          <w:rFonts w:ascii="Arial" w:hAnsi="Arial" w:cs="Arial"/>
          <w:sz w:val="22"/>
          <w:szCs w:val="22"/>
        </w:rPr>
        <w:t>Rewentlowsvej</w:t>
      </w:r>
      <w:proofErr w:type="spellEnd"/>
      <w:r>
        <w:rPr>
          <w:rFonts w:ascii="Arial" w:hAnsi="Arial" w:cs="Arial"/>
          <w:sz w:val="22"/>
          <w:szCs w:val="22"/>
        </w:rPr>
        <w:t xml:space="preserve">. </w:t>
      </w:r>
      <w:proofErr w:type="spellStart"/>
      <w:r>
        <w:rPr>
          <w:rFonts w:ascii="Arial" w:hAnsi="Arial" w:cs="Arial"/>
          <w:sz w:val="22"/>
          <w:szCs w:val="22"/>
        </w:rPr>
        <w:t>Psudodemokrati</w:t>
      </w:r>
      <w:proofErr w:type="spellEnd"/>
      <w:r>
        <w:rPr>
          <w:rFonts w:ascii="Arial" w:hAnsi="Arial" w:cs="Arial"/>
          <w:sz w:val="22"/>
          <w:szCs w:val="22"/>
        </w:rPr>
        <w:t xml:space="preserve"> hvor borgerne ikke høres? Problemer med parkering osv.</w:t>
      </w:r>
    </w:p>
    <w:p w14:paraId="75C2FC24" w14:textId="2C35F188" w:rsidR="00257231" w:rsidRDefault="00257231" w:rsidP="004A4923">
      <w:pPr>
        <w:pStyle w:val="Standardtekst"/>
        <w:numPr>
          <w:ilvl w:val="0"/>
          <w:numId w:val="5"/>
        </w:numPr>
        <w:rPr>
          <w:rFonts w:ascii="Arial" w:hAnsi="Arial" w:cs="Arial"/>
          <w:sz w:val="22"/>
          <w:szCs w:val="22"/>
        </w:rPr>
      </w:pPr>
      <w:r w:rsidRPr="004C0503">
        <w:rPr>
          <w:rFonts w:ascii="Arial" w:hAnsi="Arial" w:cs="Arial"/>
          <w:sz w:val="22"/>
          <w:szCs w:val="22"/>
        </w:rPr>
        <w:t>Ole Willumsen Krogh</w:t>
      </w:r>
      <w:r>
        <w:rPr>
          <w:rFonts w:ascii="Arial" w:hAnsi="Arial" w:cs="Arial"/>
          <w:sz w:val="22"/>
          <w:szCs w:val="22"/>
        </w:rPr>
        <w:t xml:space="preserve"> – er der en plan? Er det tidligere set, at høringssvar har hjulpet? Svar (</w:t>
      </w:r>
      <w:r w:rsidRPr="00BB35E1">
        <w:rPr>
          <w:rFonts w:ascii="Arial" w:hAnsi="Arial" w:cs="Arial"/>
          <w:sz w:val="22"/>
          <w:szCs w:val="22"/>
        </w:rPr>
        <w:t>N</w:t>
      </w:r>
      <w:r w:rsidR="00BB35E1" w:rsidRPr="00BB35E1">
        <w:rPr>
          <w:rFonts w:ascii="Arial" w:hAnsi="Arial" w:cs="Arial"/>
          <w:sz w:val="22"/>
          <w:szCs w:val="22"/>
        </w:rPr>
        <w:t>S</w:t>
      </w:r>
      <w:r>
        <w:rPr>
          <w:rFonts w:ascii="Arial" w:hAnsi="Arial" w:cs="Arial"/>
          <w:sz w:val="22"/>
          <w:szCs w:val="22"/>
        </w:rPr>
        <w:t>) Der er taget kontakt til Aarhus Kommune gennem folketingsmedlem uden den store effekt.</w:t>
      </w:r>
    </w:p>
    <w:p w14:paraId="12DE8372" w14:textId="27E78423" w:rsidR="00AE00B8" w:rsidRDefault="00257231" w:rsidP="004A4923">
      <w:pPr>
        <w:pStyle w:val="Standardtekst"/>
        <w:numPr>
          <w:ilvl w:val="0"/>
          <w:numId w:val="5"/>
        </w:numPr>
        <w:rPr>
          <w:rFonts w:ascii="Arial" w:hAnsi="Arial" w:cs="Arial"/>
          <w:sz w:val="22"/>
          <w:szCs w:val="22"/>
        </w:rPr>
      </w:pPr>
      <w:r>
        <w:rPr>
          <w:rFonts w:ascii="Arial" w:hAnsi="Arial" w:cs="Arial"/>
          <w:sz w:val="22"/>
          <w:szCs w:val="22"/>
        </w:rPr>
        <w:t>Betinna fra Bernstorffsvej.</w:t>
      </w:r>
      <w:r w:rsidR="00AE00B8">
        <w:rPr>
          <w:rFonts w:ascii="Arial" w:hAnsi="Arial" w:cs="Arial"/>
          <w:sz w:val="22"/>
          <w:szCs w:val="22"/>
        </w:rPr>
        <w:t xml:space="preserve"> Kan vi hjælpe hinanden med at huske at lave høringssvar? Svar (</w:t>
      </w:r>
      <w:r w:rsidR="00704BA6" w:rsidRPr="00704BA6">
        <w:rPr>
          <w:rFonts w:ascii="Arial" w:hAnsi="Arial" w:cs="Arial"/>
          <w:sz w:val="22"/>
          <w:szCs w:val="22"/>
        </w:rPr>
        <w:t>LN</w:t>
      </w:r>
      <w:r w:rsidR="00AE00B8">
        <w:rPr>
          <w:rFonts w:ascii="Arial" w:hAnsi="Arial" w:cs="Arial"/>
          <w:sz w:val="22"/>
          <w:szCs w:val="22"/>
        </w:rPr>
        <w:t>) I tidligere sag var der 135 høringssvar, hvor forskellige argumenter havde en stor effekt? Svar (</w:t>
      </w:r>
      <w:r w:rsidR="00AE00B8" w:rsidRPr="0036043D">
        <w:rPr>
          <w:rFonts w:ascii="Arial" w:hAnsi="Arial" w:cs="Arial"/>
          <w:sz w:val="22"/>
          <w:szCs w:val="22"/>
        </w:rPr>
        <w:t>Camilla</w:t>
      </w:r>
      <w:r w:rsidR="0036043D" w:rsidRPr="0036043D">
        <w:rPr>
          <w:rFonts w:ascii="Arial" w:hAnsi="Arial" w:cs="Arial"/>
          <w:sz w:val="22"/>
          <w:szCs w:val="22"/>
        </w:rPr>
        <w:t xml:space="preserve"> Agger</w:t>
      </w:r>
      <w:r w:rsidR="0036043D">
        <w:rPr>
          <w:rFonts w:ascii="Arial" w:hAnsi="Arial" w:cs="Arial"/>
          <w:sz w:val="22"/>
          <w:szCs w:val="22"/>
        </w:rPr>
        <w:t xml:space="preserve"> (CA)</w:t>
      </w:r>
      <w:r w:rsidR="00AE00B8">
        <w:rPr>
          <w:rFonts w:ascii="Arial" w:hAnsi="Arial" w:cs="Arial"/>
          <w:sz w:val="22"/>
          <w:szCs w:val="22"/>
        </w:rPr>
        <w:t>) der kan evt. laves en mailliste, hvor der gøres opmærksom på når der sker noget.</w:t>
      </w:r>
    </w:p>
    <w:p w14:paraId="7D6D0859" w14:textId="43C6BF25" w:rsidR="0017284A" w:rsidRDefault="00AE00B8" w:rsidP="004A4923">
      <w:pPr>
        <w:pStyle w:val="Standardtekst"/>
        <w:numPr>
          <w:ilvl w:val="0"/>
          <w:numId w:val="5"/>
        </w:numPr>
        <w:rPr>
          <w:rFonts w:ascii="Arial" w:hAnsi="Arial" w:cs="Arial"/>
          <w:sz w:val="22"/>
          <w:szCs w:val="22"/>
        </w:rPr>
      </w:pPr>
      <w:r>
        <w:rPr>
          <w:rFonts w:ascii="Arial" w:hAnsi="Arial" w:cs="Arial"/>
          <w:sz w:val="22"/>
          <w:szCs w:val="22"/>
        </w:rPr>
        <w:t xml:space="preserve">Borger fra </w:t>
      </w:r>
      <w:proofErr w:type="spellStart"/>
      <w:r>
        <w:rPr>
          <w:rFonts w:ascii="Arial" w:hAnsi="Arial" w:cs="Arial"/>
          <w:sz w:val="22"/>
          <w:szCs w:val="22"/>
        </w:rPr>
        <w:t>Rewentlowsvej</w:t>
      </w:r>
      <w:proofErr w:type="spellEnd"/>
      <w:r>
        <w:rPr>
          <w:rFonts w:ascii="Arial" w:hAnsi="Arial" w:cs="Arial"/>
          <w:sz w:val="22"/>
          <w:szCs w:val="22"/>
        </w:rPr>
        <w:t>. Har VG kontaktet medierne? Svar (</w:t>
      </w:r>
      <w:r w:rsidRPr="00BB35E1">
        <w:rPr>
          <w:rFonts w:ascii="Arial" w:hAnsi="Arial" w:cs="Arial"/>
          <w:sz w:val="22"/>
          <w:szCs w:val="22"/>
        </w:rPr>
        <w:t>A</w:t>
      </w:r>
      <w:r w:rsidR="00BB35E1" w:rsidRPr="00BB35E1">
        <w:rPr>
          <w:rFonts w:ascii="Arial" w:hAnsi="Arial" w:cs="Arial"/>
          <w:sz w:val="22"/>
          <w:szCs w:val="22"/>
        </w:rPr>
        <w:t>A</w:t>
      </w:r>
      <w:r>
        <w:rPr>
          <w:rFonts w:ascii="Arial" w:hAnsi="Arial" w:cs="Arial"/>
          <w:sz w:val="22"/>
          <w:szCs w:val="22"/>
        </w:rPr>
        <w:t>) Vi har været tilbageholdende pga. det fremtidige arbejde med kommunen. Sagen har dog nået et punkt hvor medierne er kontaktet.</w:t>
      </w:r>
    </w:p>
    <w:p w14:paraId="2B08FA74" w14:textId="0DDAC140" w:rsidR="00257231" w:rsidRDefault="0017284A" w:rsidP="004A4923">
      <w:pPr>
        <w:pStyle w:val="Standardtekst"/>
        <w:numPr>
          <w:ilvl w:val="0"/>
          <w:numId w:val="5"/>
        </w:numPr>
        <w:rPr>
          <w:rFonts w:ascii="Arial" w:hAnsi="Arial" w:cs="Arial"/>
          <w:sz w:val="22"/>
          <w:szCs w:val="22"/>
        </w:rPr>
      </w:pPr>
      <w:r>
        <w:rPr>
          <w:rFonts w:ascii="Arial" w:hAnsi="Arial" w:cs="Arial"/>
          <w:sz w:val="22"/>
          <w:szCs w:val="22"/>
        </w:rPr>
        <w:t>Poul fra …</w:t>
      </w:r>
      <w:r w:rsidR="00AE00B8">
        <w:rPr>
          <w:rFonts w:ascii="Arial" w:hAnsi="Arial" w:cs="Arial"/>
          <w:sz w:val="22"/>
          <w:szCs w:val="22"/>
        </w:rPr>
        <w:t xml:space="preserve"> </w:t>
      </w:r>
      <w:r>
        <w:rPr>
          <w:rFonts w:ascii="Arial" w:hAnsi="Arial" w:cs="Arial"/>
          <w:sz w:val="22"/>
          <w:szCs w:val="22"/>
        </w:rPr>
        <w:t>Kan det passe at kommunen ikke behandler alle sager?</w:t>
      </w:r>
      <w:r w:rsidR="00FD6B41">
        <w:rPr>
          <w:rFonts w:ascii="Arial" w:hAnsi="Arial" w:cs="Arial"/>
          <w:sz w:val="22"/>
          <w:szCs w:val="22"/>
        </w:rPr>
        <w:t xml:space="preserve"> Svar (</w:t>
      </w:r>
      <w:r w:rsidR="00FD6B41" w:rsidRPr="00BB35E1">
        <w:rPr>
          <w:rFonts w:ascii="Arial" w:hAnsi="Arial" w:cs="Arial"/>
          <w:sz w:val="22"/>
          <w:szCs w:val="22"/>
        </w:rPr>
        <w:t>N</w:t>
      </w:r>
      <w:r w:rsidR="00BB35E1" w:rsidRPr="00BB35E1">
        <w:rPr>
          <w:rFonts w:ascii="Arial" w:hAnsi="Arial" w:cs="Arial"/>
          <w:sz w:val="22"/>
          <w:szCs w:val="22"/>
        </w:rPr>
        <w:t>S</w:t>
      </w:r>
      <w:r w:rsidR="00FD6B41">
        <w:rPr>
          <w:rFonts w:ascii="Arial" w:hAnsi="Arial" w:cs="Arial"/>
          <w:sz w:val="22"/>
          <w:szCs w:val="22"/>
        </w:rPr>
        <w:t xml:space="preserve">) Det er den praksis der i Århus Kommune i forhold til byggesager. Kun ca. 1/10 behandles gennem stikprøver. </w:t>
      </w:r>
    </w:p>
    <w:p w14:paraId="66679E88" w14:textId="01EC91B6" w:rsidR="0017284A" w:rsidRDefault="0017284A" w:rsidP="004A4923">
      <w:pPr>
        <w:pStyle w:val="Standardtekst"/>
        <w:numPr>
          <w:ilvl w:val="0"/>
          <w:numId w:val="5"/>
        </w:numPr>
        <w:rPr>
          <w:rFonts w:ascii="Arial" w:hAnsi="Arial" w:cs="Arial"/>
          <w:sz w:val="22"/>
          <w:szCs w:val="22"/>
        </w:rPr>
      </w:pPr>
      <w:r>
        <w:rPr>
          <w:rFonts w:ascii="Arial" w:hAnsi="Arial" w:cs="Arial"/>
          <w:sz w:val="22"/>
          <w:szCs w:val="22"/>
        </w:rPr>
        <w:t>Borger fra Bernstorffsvej. Hvordan arbejder VG sammen med de øvrige grundejerforeninger og fællesråd? Svar (</w:t>
      </w:r>
      <w:r w:rsidRPr="00BB35E1">
        <w:rPr>
          <w:rFonts w:ascii="Arial" w:hAnsi="Arial" w:cs="Arial"/>
          <w:sz w:val="22"/>
          <w:szCs w:val="22"/>
        </w:rPr>
        <w:t>J</w:t>
      </w:r>
      <w:r w:rsidR="00BB35E1" w:rsidRPr="00BB35E1">
        <w:rPr>
          <w:rFonts w:ascii="Arial" w:hAnsi="Arial" w:cs="Arial"/>
          <w:sz w:val="22"/>
          <w:szCs w:val="22"/>
        </w:rPr>
        <w:t>R</w:t>
      </w:r>
      <w:r>
        <w:rPr>
          <w:rFonts w:ascii="Arial" w:hAnsi="Arial" w:cs="Arial"/>
          <w:sz w:val="22"/>
          <w:szCs w:val="22"/>
        </w:rPr>
        <w:t xml:space="preserve">) </w:t>
      </w:r>
      <w:r w:rsidR="005308BC">
        <w:rPr>
          <w:rFonts w:ascii="Arial" w:hAnsi="Arial" w:cs="Arial"/>
          <w:sz w:val="22"/>
          <w:szCs w:val="22"/>
        </w:rPr>
        <w:t xml:space="preserve">vi har gennem flere sager </w:t>
      </w:r>
      <w:proofErr w:type="spellStart"/>
      <w:r w:rsidR="005308BC">
        <w:rPr>
          <w:rFonts w:ascii="Arial" w:hAnsi="Arial" w:cs="Arial"/>
          <w:sz w:val="22"/>
          <w:szCs w:val="22"/>
        </w:rPr>
        <w:t>arbjedet</w:t>
      </w:r>
      <w:proofErr w:type="spellEnd"/>
      <w:r w:rsidR="005308BC">
        <w:rPr>
          <w:rFonts w:ascii="Arial" w:hAnsi="Arial" w:cs="Arial"/>
          <w:sz w:val="22"/>
          <w:szCs w:val="22"/>
        </w:rPr>
        <w:t xml:space="preserve"> sammen med Kongsvang grundejerforening og Viby fællesråd.</w:t>
      </w:r>
      <w:r w:rsidR="0075650E">
        <w:rPr>
          <w:rFonts w:ascii="Arial" w:hAnsi="Arial" w:cs="Arial"/>
          <w:sz w:val="22"/>
          <w:szCs w:val="22"/>
        </w:rPr>
        <w:t xml:space="preserve"> Svar (</w:t>
      </w:r>
      <w:r w:rsidR="0075650E" w:rsidRPr="00704BA6">
        <w:rPr>
          <w:rFonts w:ascii="Arial" w:hAnsi="Arial" w:cs="Arial"/>
          <w:sz w:val="22"/>
          <w:szCs w:val="22"/>
        </w:rPr>
        <w:t>L</w:t>
      </w:r>
      <w:r w:rsidR="00704BA6" w:rsidRPr="00704BA6">
        <w:rPr>
          <w:rFonts w:ascii="Arial" w:hAnsi="Arial" w:cs="Arial"/>
          <w:sz w:val="22"/>
          <w:szCs w:val="22"/>
        </w:rPr>
        <w:t>N</w:t>
      </w:r>
      <w:r w:rsidR="0075650E">
        <w:rPr>
          <w:rFonts w:ascii="Arial" w:hAnsi="Arial" w:cs="Arial"/>
          <w:sz w:val="22"/>
          <w:szCs w:val="22"/>
        </w:rPr>
        <w:t xml:space="preserve">) Oplever gennem arbejdet </w:t>
      </w:r>
    </w:p>
    <w:p w14:paraId="5A1A0862" w14:textId="7094D0A3" w:rsidR="0075650E" w:rsidRDefault="0075650E" w:rsidP="004A4923">
      <w:pPr>
        <w:pStyle w:val="Standardtekst"/>
        <w:numPr>
          <w:ilvl w:val="0"/>
          <w:numId w:val="5"/>
        </w:numPr>
        <w:rPr>
          <w:rFonts w:ascii="Arial" w:hAnsi="Arial" w:cs="Arial"/>
          <w:sz w:val="22"/>
          <w:szCs w:val="22"/>
        </w:rPr>
      </w:pPr>
      <w:r>
        <w:rPr>
          <w:rFonts w:ascii="Arial" w:hAnsi="Arial" w:cs="Arial"/>
          <w:sz w:val="22"/>
          <w:szCs w:val="22"/>
        </w:rPr>
        <w:t xml:space="preserve">Lars fra Bernstorffsvej. Kan vi kontakte professionel advokat til at føre sagerne? </w:t>
      </w:r>
    </w:p>
    <w:p w14:paraId="1814FFE4" w14:textId="3E7ECB81" w:rsidR="0075650E" w:rsidRDefault="0075650E" w:rsidP="004A4923">
      <w:pPr>
        <w:pStyle w:val="Standardtekst"/>
        <w:numPr>
          <w:ilvl w:val="0"/>
          <w:numId w:val="5"/>
        </w:numPr>
        <w:rPr>
          <w:rFonts w:ascii="Arial" w:hAnsi="Arial" w:cs="Arial"/>
          <w:sz w:val="22"/>
          <w:szCs w:val="22"/>
        </w:rPr>
      </w:pPr>
      <w:r>
        <w:rPr>
          <w:rFonts w:ascii="Arial" w:hAnsi="Arial" w:cs="Arial"/>
          <w:sz w:val="22"/>
          <w:szCs w:val="22"/>
        </w:rPr>
        <w:t>Dorthe Laustsen. Mange steder i byen er der problemer med høje byggerier og at kommunen ikke lytter. Denne problematik kan løses gennem lødig pressedækning.</w:t>
      </w:r>
    </w:p>
    <w:p w14:paraId="6BFC503C" w14:textId="73AA4CC3" w:rsidR="0075650E" w:rsidRDefault="0075650E" w:rsidP="004A4923">
      <w:pPr>
        <w:pStyle w:val="Standardtekst"/>
        <w:numPr>
          <w:ilvl w:val="0"/>
          <w:numId w:val="5"/>
        </w:numPr>
        <w:rPr>
          <w:rFonts w:ascii="Arial" w:hAnsi="Arial" w:cs="Arial"/>
          <w:sz w:val="22"/>
          <w:szCs w:val="22"/>
        </w:rPr>
      </w:pPr>
      <w:r>
        <w:rPr>
          <w:rFonts w:ascii="Arial" w:hAnsi="Arial" w:cs="Arial"/>
          <w:sz w:val="22"/>
          <w:szCs w:val="22"/>
        </w:rPr>
        <w:t xml:space="preserve">Jan Sillesen Damtoften. </w:t>
      </w:r>
      <w:proofErr w:type="spellStart"/>
      <w:r>
        <w:rPr>
          <w:rFonts w:ascii="Arial" w:hAnsi="Arial" w:cs="Arial"/>
          <w:sz w:val="22"/>
          <w:szCs w:val="22"/>
        </w:rPr>
        <w:t>Stifttidende</w:t>
      </w:r>
      <w:proofErr w:type="spellEnd"/>
      <w:r>
        <w:rPr>
          <w:rFonts w:ascii="Arial" w:hAnsi="Arial" w:cs="Arial"/>
          <w:sz w:val="22"/>
          <w:szCs w:val="22"/>
        </w:rPr>
        <w:t xml:space="preserve"> kørte en artikelserie om de høje byggerier i Århus</w:t>
      </w:r>
      <w:r w:rsidR="0090626D">
        <w:rPr>
          <w:rFonts w:ascii="Arial" w:hAnsi="Arial" w:cs="Arial"/>
          <w:sz w:val="22"/>
          <w:szCs w:val="22"/>
        </w:rPr>
        <w:t>, hvor S</w:t>
      </w:r>
      <w:r>
        <w:rPr>
          <w:rFonts w:ascii="Arial" w:hAnsi="Arial" w:cs="Arial"/>
          <w:sz w:val="22"/>
          <w:szCs w:val="22"/>
        </w:rPr>
        <w:t>tadsarkitekten udtalte efterfølgende, at høje byggerier ikke er et problem.</w:t>
      </w:r>
      <w:r w:rsidR="0090626D">
        <w:rPr>
          <w:rFonts w:ascii="Arial" w:hAnsi="Arial" w:cs="Arial"/>
          <w:sz w:val="22"/>
          <w:szCs w:val="22"/>
        </w:rPr>
        <w:t xml:space="preserve"> Det vigtige er at bygningerne, materialevalg og facaderne varierer. Der ønskes allerede nu fokus på kommende byggerier på JP-grunden og Stensager Skolens matrikler.</w:t>
      </w:r>
    </w:p>
    <w:p w14:paraId="2151E7EF" w14:textId="2CE9D43D" w:rsidR="0075650E" w:rsidRDefault="0075650E" w:rsidP="004A4923">
      <w:pPr>
        <w:pStyle w:val="Standardtekst"/>
        <w:numPr>
          <w:ilvl w:val="0"/>
          <w:numId w:val="5"/>
        </w:numPr>
        <w:rPr>
          <w:rFonts w:ascii="Arial" w:hAnsi="Arial" w:cs="Arial"/>
          <w:sz w:val="22"/>
          <w:szCs w:val="22"/>
        </w:rPr>
      </w:pPr>
      <w:r w:rsidRPr="004C0503">
        <w:rPr>
          <w:rFonts w:ascii="Arial" w:hAnsi="Arial" w:cs="Arial"/>
          <w:sz w:val="22"/>
          <w:szCs w:val="22"/>
        </w:rPr>
        <w:t>Ole Willumsen Krogh</w:t>
      </w:r>
      <w:r>
        <w:rPr>
          <w:rFonts w:ascii="Arial" w:hAnsi="Arial" w:cs="Arial"/>
          <w:sz w:val="22"/>
          <w:szCs w:val="22"/>
        </w:rPr>
        <w:t xml:space="preserve"> – Der er tidligere set eksempler, hvor samarbejde med arkitekter i forbindelse med indsigelser har haft en effekt.</w:t>
      </w:r>
    </w:p>
    <w:p w14:paraId="217FEA66" w14:textId="77777777" w:rsidR="000806BE" w:rsidRDefault="000806BE" w:rsidP="000806BE">
      <w:pPr>
        <w:pStyle w:val="Standardtekst"/>
        <w:ind w:left="1440"/>
        <w:rPr>
          <w:rFonts w:ascii="Arial" w:hAnsi="Arial" w:cs="Arial"/>
          <w:sz w:val="22"/>
          <w:szCs w:val="22"/>
        </w:rPr>
      </w:pPr>
    </w:p>
    <w:p w14:paraId="0B009E43" w14:textId="54BE3F27" w:rsidR="007E0D4A" w:rsidRPr="00781D86" w:rsidRDefault="00474560" w:rsidP="00474560">
      <w:pPr>
        <w:pStyle w:val="Standardtekst"/>
        <w:numPr>
          <w:ilvl w:val="0"/>
          <w:numId w:val="1"/>
        </w:numPr>
        <w:rPr>
          <w:rFonts w:ascii="Arial" w:hAnsi="Arial" w:cs="Arial"/>
          <w:sz w:val="22"/>
          <w:szCs w:val="22"/>
        </w:rPr>
      </w:pPr>
      <w:r w:rsidRPr="00781D86">
        <w:rPr>
          <w:rFonts w:ascii="Arial" w:hAnsi="Arial" w:cs="Arial"/>
          <w:sz w:val="22"/>
          <w:szCs w:val="22"/>
        </w:rPr>
        <w:t xml:space="preserve">Fremlæggelse af regnskab til godkendelse </w:t>
      </w:r>
      <w:r w:rsidR="000806BE">
        <w:rPr>
          <w:rFonts w:ascii="Arial" w:hAnsi="Arial" w:cs="Arial"/>
          <w:sz w:val="22"/>
          <w:szCs w:val="22"/>
        </w:rPr>
        <w:t xml:space="preserve">ved </w:t>
      </w:r>
      <w:r w:rsidR="00900CEE" w:rsidRPr="00781D86">
        <w:rPr>
          <w:rFonts w:ascii="Arial" w:hAnsi="Arial" w:cs="Arial"/>
          <w:sz w:val="22"/>
          <w:szCs w:val="22"/>
        </w:rPr>
        <w:t>Peter Krebs.</w:t>
      </w:r>
    </w:p>
    <w:p w14:paraId="38DAFD91" w14:textId="546338E9" w:rsidR="00781D86" w:rsidRDefault="000806BE" w:rsidP="00781D86">
      <w:pPr>
        <w:pStyle w:val="Standardtekst"/>
        <w:ind w:left="1440"/>
        <w:rPr>
          <w:rFonts w:ascii="Arial" w:hAnsi="Arial" w:cs="Arial"/>
          <w:sz w:val="22"/>
          <w:szCs w:val="22"/>
        </w:rPr>
      </w:pPr>
      <w:r>
        <w:rPr>
          <w:rFonts w:ascii="Arial" w:hAnsi="Arial" w:cs="Arial"/>
          <w:sz w:val="22"/>
          <w:szCs w:val="22"/>
        </w:rPr>
        <w:t>Regnskabet er godkendt.</w:t>
      </w:r>
    </w:p>
    <w:p w14:paraId="7D8B2EEA" w14:textId="77777777" w:rsidR="000806BE" w:rsidRDefault="000806BE" w:rsidP="00781D86">
      <w:pPr>
        <w:pStyle w:val="Standardtekst"/>
        <w:ind w:left="1440"/>
        <w:rPr>
          <w:rFonts w:ascii="Arial" w:hAnsi="Arial" w:cs="Arial"/>
          <w:sz w:val="22"/>
          <w:szCs w:val="22"/>
        </w:rPr>
      </w:pPr>
    </w:p>
    <w:p w14:paraId="1AAC9419" w14:textId="6503834D" w:rsidR="00781D86" w:rsidRDefault="00474560" w:rsidP="00781D86">
      <w:pPr>
        <w:pStyle w:val="Standardtekst"/>
        <w:numPr>
          <w:ilvl w:val="0"/>
          <w:numId w:val="1"/>
        </w:numPr>
        <w:rPr>
          <w:rFonts w:ascii="Arial" w:hAnsi="Arial" w:cs="Arial"/>
          <w:sz w:val="22"/>
          <w:szCs w:val="22"/>
        </w:rPr>
      </w:pPr>
      <w:r w:rsidRPr="00781D86">
        <w:rPr>
          <w:rFonts w:ascii="Arial" w:hAnsi="Arial" w:cs="Arial"/>
          <w:sz w:val="22"/>
          <w:szCs w:val="22"/>
        </w:rPr>
        <w:t xml:space="preserve">Indkomne forslag </w:t>
      </w:r>
    </w:p>
    <w:p w14:paraId="52D109A6" w14:textId="37DE0B9D" w:rsidR="004436ED" w:rsidRDefault="004436ED" w:rsidP="000806BE">
      <w:pPr>
        <w:pStyle w:val="Standardtekst"/>
        <w:numPr>
          <w:ilvl w:val="0"/>
          <w:numId w:val="6"/>
        </w:numPr>
        <w:rPr>
          <w:rFonts w:ascii="Arial" w:hAnsi="Arial" w:cs="Arial"/>
          <w:sz w:val="22"/>
          <w:szCs w:val="22"/>
        </w:rPr>
      </w:pPr>
      <w:r>
        <w:rPr>
          <w:rFonts w:ascii="Arial" w:hAnsi="Arial" w:cs="Arial"/>
          <w:sz w:val="22"/>
          <w:szCs w:val="22"/>
        </w:rPr>
        <w:t>Ingen indkomne forslag</w:t>
      </w:r>
      <w:r w:rsidR="000806BE">
        <w:rPr>
          <w:rFonts w:ascii="Arial" w:hAnsi="Arial" w:cs="Arial"/>
          <w:sz w:val="22"/>
          <w:szCs w:val="22"/>
        </w:rPr>
        <w:t>.</w:t>
      </w:r>
    </w:p>
    <w:p w14:paraId="5C704EB7" w14:textId="2131F37C" w:rsidR="000806BE" w:rsidRPr="00781D86" w:rsidRDefault="000806BE" w:rsidP="000806BE">
      <w:pPr>
        <w:pStyle w:val="Standardtekst"/>
        <w:numPr>
          <w:ilvl w:val="0"/>
          <w:numId w:val="6"/>
        </w:numPr>
        <w:rPr>
          <w:rFonts w:ascii="Arial" w:hAnsi="Arial" w:cs="Arial"/>
          <w:sz w:val="22"/>
          <w:szCs w:val="22"/>
        </w:rPr>
      </w:pPr>
      <w:r>
        <w:rPr>
          <w:rFonts w:ascii="Arial" w:hAnsi="Arial" w:cs="Arial"/>
          <w:sz w:val="22"/>
          <w:szCs w:val="22"/>
        </w:rPr>
        <w:t>Bestyrelsen er kommet med forslag om ændring vedr. optagelse af foreninger af grundejer – forslaget vedtaget</w:t>
      </w:r>
    </w:p>
    <w:p w14:paraId="4A94731D" w14:textId="77777777" w:rsidR="00315B63" w:rsidRPr="00781D86" w:rsidRDefault="00315B63" w:rsidP="00315B63">
      <w:pPr>
        <w:pStyle w:val="Standardtekst"/>
        <w:ind w:left="720"/>
        <w:rPr>
          <w:rFonts w:ascii="Arial" w:hAnsi="Arial" w:cs="Arial"/>
          <w:sz w:val="22"/>
          <w:szCs w:val="22"/>
        </w:rPr>
      </w:pPr>
    </w:p>
    <w:p w14:paraId="3C1101B1" w14:textId="55717685" w:rsidR="00315B63" w:rsidRPr="00781D86" w:rsidRDefault="00474560" w:rsidP="00315B63">
      <w:pPr>
        <w:pStyle w:val="Standardtekst"/>
        <w:numPr>
          <w:ilvl w:val="0"/>
          <w:numId w:val="1"/>
        </w:numPr>
        <w:rPr>
          <w:rFonts w:ascii="Arial" w:hAnsi="Arial" w:cs="Arial"/>
          <w:sz w:val="22"/>
          <w:szCs w:val="22"/>
        </w:rPr>
      </w:pPr>
      <w:r w:rsidRPr="00781D86">
        <w:rPr>
          <w:rFonts w:ascii="Arial" w:hAnsi="Arial" w:cs="Arial"/>
          <w:sz w:val="22"/>
          <w:szCs w:val="22"/>
        </w:rPr>
        <w:t>Fastsættelse af kontingent for regnskabsår 201</w:t>
      </w:r>
      <w:r w:rsidR="00514F1A">
        <w:rPr>
          <w:rFonts w:ascii="Arial" w:hAnsi="Arial" w:cs="Arial"/>
          <w:sz w:val="22"/>
          <w:szCs w:val="22"/>
        </w:rPr>
        <w:t>9.</w:t>
      </w:r>
    </w:p>
    <w:p w14:paraId="737ABB30" w14:textId="4E8A39FA" w:rsidR="00474560" w:rsidRDefault="00474560" w:rsidP="00315B63">
      <w:pPr>
        <w:pStyle w:val="Standardtekst"/>
        <w:ind w:left="720"/>
        <w:rPr>
          <w:rFonts w:ascii="Arial" w:hAnsi="Arial" w:cs="Arial"/>
          <w:sz w:val="22"/>
          <w:szCs w:val="22"/>
        </w:rPr>
      </w:pPr>
      <w:r w:rsidRPr="00781D86">
        <w:rPr>
          <w:rFonts w:ascii="Arial" w:hAnsi="Arial" w:cs="Arial"/>
          <w:sz w:val="22"/>
          <w:szCs w:val="22"/>
        </w:rPr>
        <w:t xml:space="preserve">Bestyrelsen foreslår uændret kontingent kr. 125,-. </w:t>
      </w:r>
      <w:r w:rsidR="0047674A">
        <w:rPr>
          <w:rFonts w:ascii="Arial" w:hAnsi="Arial" w:cs="Arial"/>
          <w:sz w:val="22"/>
          <w:szCs w:val="22"/>
        </w:rPr>
        <w:t>Forslaget vedtaget.</w:t>
      </w:r>
    </w:p>
    <w:p w14:paraId="5E10A265" w14:textId="3F32EEE2" w:rsidR="00514F1A" w:rsidRDefault="00514F1A" w:rsidP="00315B63">
      <w:pPr>
        <w:pStyle w:val="Standardtekst"/>
        <w:ind w:left="720"/>
        <w:rPr>
          <w:rFonts w:ascii="Arial" w:hAnsi="Arial" w:cs="Arial"/>
          <w:sz w:val="22"/>
          <w:szCs w:val="22"/>
        </w:rPr>
      </w:pPr>
    </w:p>
    <w:p w14:paraId="1228DCD4" w14:textId="77777777" w:rsidR="000806BE" w:rsidRDefault="00514F1A" w:rsidP="00514F1A">
      <w:pPr>
        <w:pStyle w:val="Standardtekst"/>
        <w:numPr>
          <w:ilvl w:val="0"/>
          <w:numId w:val="1"/>
        </w:numPr>
        <w:rPr>
          <w:rFonts w:ascii="Arial" w:hAnsi="Arial" w:cs="Arial"/>
          <w:sz w:val="22"/>
          <w:szCs w:val="22"/>
        </w:rPr>
      </w:pPr>
      <w:r w:rsidRPr="00474560">
        <w:rPr>
          <w:rFonts w:ascii="Arial" w:hAnsi="Arial" w:cs="Arial"/>
          <w:sz w:val="22"/>
          <w:szCs w:val="22"/>
        </w:rPr>
        <w:t xml:space="preserve">Valg til bestyrelsen </w:t>
      </w:r>
    </w:p>
    <w:p w14:paraId="33458960" w14:textId="3E896290" w:rsidR="00514F1A" w:rsidRDefault="00CF161E" w:rsidP="00514F1A">
      <w:pPr>
        <w:pStyle w:val="Standardtekst"/>
        <w:ind w:left="720"/>
        <w:rPr>
          <w:rFonts w:ascii="Arial" w:hAnsi="Arial" w:cs="Arial"/>
          <w:sz w:val="22"/>
          <w:szCs w:val="22"/>
        </w:rPr>
      </w:pPr>
      <w:r w:rsidRPr="00704BA6">
        <w:rPr>
          <w:rFonts w:ascii="Arial" w:hAnsi="Arial" w:cs="Arial"/>
          <w:sz w:val="22"/>
          <w:szCs w:val="22"/>
        </w:rPr>
        <w:t>L</w:t>
      </w:r>
      <w:r w:rsidR="00704BA6" w:rsidRPr="00704BA6">
        <w:rPr>
          <w:rFonts w:ascii="Arial" w:hAnsi="Arial" w:cs="Arial"/>
          <w:sz w:val="22"/>
          <w:szCs w:val="22"/>
        </w:rPr>
        <w:t>N</w:t>
      </w:r>
      <w:r w:rsidRPr="0090626D">
        <w:rPr>
          <w:rFonts w:ascii="Arial" w:hAnsi="Arial" w:cs="Arial"/>
          <w:color w:val="FF0000"/>
          <w:sz w:val="22"/>
          <w:szCs w:val="22"/>
        </w:rPr>
        <w:t xml:space="preserve"> </w:t>
      </w:r>
      <w:r>
        <w:rPr>
          <w:rFonts w:ascii="Arial" w:hAnsi="Arial" w:cs="Arial"/>
          <w:sz w:val="22"/>
          <w:szCs w:val="22"/>
        </w:rPr>
        <w:t>modtager genvalg</w:t>
      </w:r>
    </w:p>
    <w:p w14:paraId="78471F8B" w14:textId="5B18C0CB" w:rsidR="00CF161E" w:rsidRDefault="0090626D" w:rsidP="00514F1A">
      <w:pPr>
        <w:pStyle w:val="Standardtekst"/>
        <w:ind w:left="720"/>
        <w:rPr>
          <w:rFonts w:ascii="Arial" w:hAnsi="Arial" w:cs="Arial"/>
          <w:sz w:val="22"/>
          <w:szCs w:val="22"/>
        </w:rPr>
      </w:pPr>
      <w:r w:rsidRPr="0090626D">
        <w:rPr>
          <w:rFonts w:ascii="Arial" w:hAnsi="Arial" w:cs="Arial"/>
          <w:sz w:val="22"/>
          <w:szCs w:val="22"/>
        </w:rPr>
        <w:t>JR</w:t>
      </w:r>
      <w:r w:rsidR="00CF161E" w:rsidRPr="0090626D">
        <w:rPr>
          <w:rFonts w:ascii="Arial" w:hAnsi="Arial" w:cs="Arial"/>
          <w:color w:val="FF0000"/>
          <w:sz w:val="22"/>
          <w:szCs w:val="22"/>
        </w:rPr>
        <w:t xml:space="preserve"> </w:t>
      </w:r>
      <w:r w:rsidR="00CF161E">
        <w:rPr>
          <w:rFonts w:ascii="Arial" w:hAnsi="Arial" w:cs="Arial"/>
          <w:sz w:val="22"/>
          <w:szCs w:val="22"/>
        </w:rPr>
        <w:t>modtager genvalg</w:t>
      </w:r>
    </w:p>
    <w:p w14:paraId="486E42DC" w14:textId="0DE55EEE" w:rsidR="00CF161E" w:rsidRDefault="00BB35E1" w:rsidP="00514F1A">
      <w:pPr>
        <w:pStyle w:val="Standardtekst"/>
        <w:ind w:left="720"/>
        <w:rPr>
          <w:rFonts w:ascii="Arial" w:hAnsi="Arial" w:cs="Arial"/>
          <w:sz w:val="22"/>
          <w:szCs w:val="22"/>
        </w:rPr>
      </w:pPr>
      <w:r w:rsidRPr="00BB35E1">
        <w:rPr>
          <w:rFonts w:ascii="Arial" w:hAnsi="Arial" w:cs="Arial"/>
          <w:sz w:val="22"/>
          <w:szCs w:val="22"/>
        </w:rPr>
        <w:t>PK</w:t>
      </w:r>
      <w:r>
        <w:rPr>
          <w:rFonts w:ascii="Arial" w:hAnsi="Arial" w:cs="Arial"/>
          <w:color w:val="FF0000"/>
          <w:sz w:val="22"/>
          <w:szCs w:val="22"/>
        </w:rPr>
        <w:t xml:space="preserve"> </w:t>
      </w:r>
      <w:r w:rsidR="00CF161E">
        <w:rPr>
          <w:rFonts w:ascii="Arial" w:hAnsi="Arial" w:cs="Arial"/>
          <w:sz w:val="22"/>
          <w:szCs w:val="22"/>
        </w:rPr>
        <w:t>modtager genvalg</w:t>
      </w:r>
    </w:p>
    <w:p w14:paraId="4BD2C334" w14:textId="4D6C1121" w:rsidR="00CF161E" w:rsidRDefault="0090626D" w:rsidP="00514F1A">
      <w:pPr>
        <w:pStyle w:val="Standardtekst"/>
        <w:ind w:left="720"/>
        <w:rPr>
          <w:rFonts w:ascii="Arial" w:hAnsi="Arial" w:cs="Arial"/>
          <w:sz w:val="22"/>
          <w:szCs w:val="22"/>
        </w:rPr>
      </w:pPr>
      <w:r>
        <w:rPr>
          <w:rFonts w:ascii="Arial" w:hAnsi="Arial" w:cs="Arial"/>
          <w:sz w:val="22"/>
          <w:szCs w:val="22"/>
        </w:rPr>
        <w:t>AA</w:t>
      </w:r>
      <w:r w:rsidR="00CF161E">
        <w:rPr>
          <w:rFonts w:ascii="Arial" w:hAnsi="Arial" w:cs="Arial"/>
          <w:sz w:val="22"/>
          <w:szCs w:val="22"/>
        </w:rPr>
        <w:t xml:space="preserve"> modtager genvalg</w:t>
      </w:r>
    </w:p>
    <w:p w14:paraId="27751400" w14:textId="518CFEBE" w:rsidR="00CF161E" w:rsidRDefault="00CF161E" w:rsidP="00514F1A">
      <w:pPr>
        <w:pStyle w:val="Standardtekst"/>
        <w:ind w:left="720"/>
        <w:rPr>
          <w:rFonts w:ascii="Arial" w:hAnsi="Arial" w:cs="Arial"/>
          <w:sz w:val="22"/>
          <w:szCs w:val="22"/>
        </w:rPr>
      </w:pPr>
    </w:p>
    <w:p w14:paraId="2915A873" w14:textId="7D533311" w:rsidR="00CF161E" w:rsidRDefault="00CF161E" w:rsidP="00514F1A">
      <w:pPr>
        <w:pStyle w:val="Standardtekst"/>
        <w:ind w:left="720"/>
        <w:rPr>
          <w:rFonts w:ascii="Arial" w:hAnsi="Arial" w:cs="Arial"/>
          <w:sz w:val="22"/>
          <w:szCs w:val="22"/>
        </w:rPr>
      </w:pPr>
      <w:r>
        <w:rPr>
          <w:rFonts w:ascii="Arial" w:hAnsi="Arial" w:cs="Arial"/>
          <w:sz w:val="22"/>
          <w:szCs w:val="22"/>
        </w:rPr>
        <w:t>Ingen suppleanter på valg</w:t>
      </w:r>
    </w:p>
    <w:p w14:paraId="7BDB1D0A" w14:textId="77777777" w:rsidR="00CF161E" w:rsidRPr="00474560" w:rsidRDefault="00CF161E" w:rsidP="00514F1A">
      <w:pPr>
        <w:pStyle w:val="Standardtekst"/>
        <w:ind w:left="720"/>
        <w:rPr>
          <w:rFonts w:ascii="Arial" w:hAnsi="Arial" w:cs="Arial"/>
          <w:sz w:val="22"/>
          <w:szCs w:val="22"/>
        </w:rPr>
      </w:pPr>
    </w:p>
    <w:p w14:paraId="10392685" w14:textId="77777777" w:rsidR="00514F1A" w:rsidRPr="00474560" w:rsidRDefault="00514F1A" w:rsidP="00514F1A">
      <w:pPr>
        <w:pStyle w:val="Standardtekst"/>
        <w:numPr>
          <w:ilvl w:val="0"/>
          <w:numId w:val="1"/>
        </w:numPr>
        <w:rPr>
          <w:rFonts w:ascii="Arial" w:hAnsi="Arial" w:cs="Arial"/>
          <w:sz w:val="22"/>
          <w:szCs w:val="22"/>
        </w:rPr>
      </w:pPr>
      <w:r w:rsidRPr="00474560">
        <w:rPr>
          <w:rFonts w:ascii="Arial" w:hAnsi="Arial" w:cs="Arial"/>
          <w:sz w:val="22"/>
          <w:szCs w:val="22"/>
        </w:rPr>
        <w:t>Valg af revisor og 1 suppleant</w:t>
      </w:r>
    </w:p>
    <w:p w14:paraId="7B877602" w14:textId="638ACD2E" w:rsidR="00514F1A" w:rsidRDefault="000806BE" w:rsidP="00514F1A">
      <w:pPr>
        <w:pStyle w:val="Standardtekst"/>
        <w:ind w:left="720"/>
        <w:rPr>
          <w:rFonts w:ascii="Arial" w:hAnsi="Arial" w:cs="Arial"/>
          <w:sz w:val="22"/>
          <w:szCs w:val="22"/>
        </w:rPr>
      </w:pPr>
      <w:r>
        <w:rPr>
          <w:rFonts w:ascii="Arial" w:hAnsi="Arial" w:cs="Arial"/>
          <w:sz w:val="22"/>
          <w:szCs w:val="22"/>
        </w:rPr>
        <w:t>Gert Marx</w:t>
      </w:r>
      <w:r w:rsidR="00514F1A" w:rsidRPr="00474560">
        <w:rPr>
          <w:rFonts w:ascii="Arial" w:hAnsi="Arial" w:cs="Arial"/>
          <w:sz w:val="22"/>
          <w:szCs w:val="22"/>
        </w:rPr>
        <w:t xml:space="preserve"> </w:t>
      </w:r>
      <w:r w:rsidR="005701AA">
        <w:rPr>
          <w:rFonts w:ascii="Arial" w:hAnsi="Arial" w:cs="Arial"/>
          <w:sz w:val="22"/>
          <w:szCs w:val="22"/>
        </w:rPr>
        <w:t xml:space="preserve">(GM) </w:t>
      </w:r>
      <w:bookmarkStart w:id="0" w:name="_GoBack"/>
      <w:bookmarkEnd w:id="0"/>
      <w:r w:rsidR="00CF161E">
        <w:rPr>
          <w:rFonts w:ascii="Arial" w:hAnsi="Arial" w:cs="Arial"/>
          <w:sz w:val="22"/>
          <w:szCs w:val="22"/>
        </w:rPr>
        <w:t>modtager</w:t>
      </w:r>
      <w:r w:rsidR="00514F1A">
        <w:rPr>
          <w:rFonts w:ascii="Arial" w:hAnsi="Arial" w:cs="Arial"/>
          <w:sz w:val="22"/>
          <w:szCs w:val="22"/>
        </w:rPr>
        <w:t xml:space="preserve"> genvalg</w:t>
      </w:r>
    </w:p>
    <w:p w14:paraId="70FD8742" w14:textId="1FF6113B" w:rsidR="00514F1A" w:rsidRDefault="00514F1A" w:rsidP="00CF161E">
      <w:pPr>
        <w:pStyle w:val="Standardtekst"/>
        <w:ind w:left="720"/>
        <w:rPr>
          <w:rFonts w:ascii="Arial" w:hAnsi="Arial" w:cs="Arial"/>
          <w:sz w:val="22"/>
          <w:szCs w:val="22"/>
        </w:rPr>
      </w:pPr>
      <w:r>
        <w:rPr>
          <w:rFonts w:ascii="Arial" w:hAnsi="Arial" w:cs="Arial"/>
          <w:sz w:val="22"/>
          <w:szCs w:val="22"/>
        </w:rPr>
        <w:lastRenderedPageBreak/>
        <w:t xml:space="preserve">Suppleant: </w:t>
      </w:r>
      <w:r w:rsidR="00FC1635">
        <w:rPr>
          <w:rFonts w:ascii="Arial" w:hAnsi="Arial" w:cs="Arial"/>
          <w:sz w:val="22"/>
          <w:szCs w:val="22"/>
        </w:rPr>
        <w:t>Ingen suppleant</w:t>
      </w:r>
    </w:p>
    <w:p w14:paraId="4E8D1153" w14:textId="77777777" w:rsidR="00514F1A" w:rsidRPr="00474560" w:rsidRDefault="00514F1A" w:rsidP="00514F1A">
      <w:pPr>
        <w:pStyle w:val="Standardtekst"/>
        <w:ind w:left="720"/>
        <w:rPr>
          <w:rFonts w:ascii="Arial" w:hAnsi="Arial" w:cs="Arial"/>
          <w:sz w:val="22"/>
          <w:szCs w:val="22"/>
        </w:rPr>
      </w:pPr>
    </w:p>
    <w:p w14:paraId="466C231D" w14:textId="3A11F986" w:rsidR="00315B63" w:rsidRDefault="00514F1A" w:rsidP="005E6655">
      <w:pPr>
        <w:pStyle w:val="Standardtekst"/>
        <w:numPr>
          <w:ilvl w:val="0"/>
          <w:numId w:val="1"/>
        </w:numPr>
        <w:rPr>
          <w:rFonts w:ascii="Arial" w:hAnsi="Arial" w:cs="Arial"/>
          <w:sz w:val="22"/>
          <w:szCs w:val="22"/>
        </w:rPr>
      </w:pPr>
      <w:r w:rsidRPr="00474560">
        <w:rPr>
          <w:rFonts w:ascii="Arial" w:hAnsi="Arial" w:cs="Arial"/>
          <w:sz w:val="22"/>
          <w:szCs w:val="22"/>
        </w:rPr>
        <w:t>Eventuelt.</w:t>
      </w:r>
      <w:r w:rsidR="005039B1">
        <w:rPr>
          <w:rFonts w:ascii="Arial" w:hAnsi="Arial" w:cs="Arial"/>
          <w:sz w:val="22"/>
          <w:szCs w:val="22"/>
        </w:rPr>
        <w:t xml:space="preserve"> </w:t>
      </w:r>
    </w:p>
    <w:p w14:paraId="5E9E6CCF" w14:textId="09B38530" w:rsidR="005E6655" w:rsidRDefault="005E6655" w:rsidP="005E6655">
      <w:pPr>
        <w:pStyle w:val="Standardtekst"/>
        <w:numPr>
          <w:ilvl w:val="1"/>
          <w:numId w:val="1"/>
        </w:numPr>
        <w:rPr>
          <w:rFonts w:ascii="Arial" w:hAnsi="Arial" w:cs="Arial"/>
          <w:sz w:val="22"/>
          <w:szCs w:val="22"/>
        </w:rPr>
      </w:pPr>
      <w:r>
        <w:rPr>
          <w:rFonts w:ascii="Arial" w:hAnsi="Arial" w:cs="Arial"/>
          <w:sz w:val="22"/>
          <w:szCs w:val="22"/>
        </w:rPr>
        <w:t xml:space="preserve">Reklamesøjle ved </w:t>
      </w:r>
      <w:proofErr w:type="spellStart"/>
      <w:r w:rsidR="00371DF5">
        <w:rPr>
          <w:rFonts w:ascii="Arial" w:hAnsi="Arial" w:cs="Arial"/>
          <w:sz w:val="22"/>
          <w:szCs w:val="22"/>
        </w:rPr>
        <w:t>Vibyhus</w:t>
      </w:r>
      <w:proofErr w:type="spellEnd"/>
      <w:r>
        <w:rPr>
          <w:rFonts w:ascii="Arial" w:hAnsi="Arial" w:cs="Arial"/>
          <w:sz w:val="22"/>
          <w:szCs w:val="22"/>
        </w:rPr>
        <w:t xml:space="preserve"> – reklamen er politianmeldt i august 2018 og der er endnu ikke nogen afgørelse i sagen. </w:t>
      </w:r>
    </w:p>
    <w:p w14:paraId="727CC684" w14:textId="77777777" w:rsidR="005E6655" w:rsidRPr="005E6655" w:rsidRDefault="005E6655" w:rsidP="005E6655">
      <w:pPr>
        <w:pStyle w:val="Standardtekst"/>
        <w:ind w:left="720"/>
        <w:rPr>
          <w:rFonts w:ascii="Arial" w:hAnsi="Arial" w:cs="Arial"/>
          <w:sz w:val="22"/>
          <w:szCs w:val="22"/>
        </w:rPr>
      </w:pPr>
    </w:p>
    <w:p w14:paraId="54A78A52" w14:textId="77777777" w:rsidR="00C63553" w:rsidRDefault="00C63553">
      <w:pPr>
        <w:rPr>
          <w:rFonts w:ascii="Arial" w:hAnsi="Arial" w:cs="Arial"/>
        </w:rPr>
      </w:pPr>
    </w:p>
    <w:p w14:paraId="3A724E52" w14:textId="77777777" w:rsidR="00C63553" w:rsidRDefault="00C63553">
      <w:pPr>
        <w:rPr>
          <w:rFonts w:ascii="Arial" w:hAnsi="Arial" w:cs="Arial"/>
        </w:rPr>
      </w:pPr>
    </w:p>
    <w:p w14:paraId="4E337428" w14:textId="77777777" w:rsidR="00C63553" w:rsidRDefault="00C63553">
      <w:pPr>
        <w:rPr>
          <w:rFonts w:ascii="Arial" w:hAnsi="Arial" w:cs="Arial"/>
        </w:rPr>
      </w:pPr>
    </w:p>
    <w:p w14:paraId="26FC109A" w14:textId="77777777" w:rsidR="00C63553" w:rsidRDefault="00C63553">
      <w:pPr>
        <w:rPr>
          <w:rFonts w:ascii="Arial" w:hAnsi="Arial" w:cs="Arial"/>
        </w:rPr>
      </w:pPr>
    </w:p>
    <w:p w14:paraId="2F15B744" w14:textId="77777777" w:rsidR="00C63553" w:rsidRDefault="00C63553">
      <w:pPr>
        <w:rPr>
          <w:rFonts w:ascii="Arial" w:hAnsi="Arial" w:cs="Arial"/>
        </w:rPr>
      </w:pPr>
    </w:p>
    <w:p w14:paraId="6F2484F1" w14:textId="77777777" w:rsidR="00C63553" w:rsidRDefault="00C63553">
      <w:pPr>
        <w:rPr>
          <w:rFonts w:ascii="Arial" w:hAnsi="Arial" w:cs="Arial"/>
        </w:rPr>
      </w:pPr>
    </w:p>
    <w:p w14:paraId="670CF833" w14:textId="77777777" w:rsidR="00C63553" w:rsidRDefault="00C63553">
      <w:pPr>
        <w:rPr>
          <w:rFonts w:ascii="Arial" w:hAnsi="Arial" w:cs="Arial"/>
        </w:rPr>
      </w:pPr>
    </w:p>
    <w:p w14:paraId="779AB708" w14:textId="77777777" w:rsidR="00C63553" w:rsidRDefault="00C63553">
      <w:pPr>
        <w:rPr>
          <w:rFonts w:ascii="Arial" w:hAnsi="Arial" w:cs="Arial"/>
        </w:rPr>
      </w:pPr>
    </w:p>
    <w:p w14:paraId="056CAD70" w14:textId="77777777" w:rsidR="00C63553" w:rsidRDefault="00C63553">
      <w:pPr>
        <w:rPr>
          <w:rFonts w:ascii="Arial" w:hAnsi="Arial" w:cs="Arial"/>
        </w:rPr>
      </w:pPr>
    </w:p>
    <w:p w14:paraId="35465B29" w14:textId="77777777" w:rsidR="00C63553" w:rsidRDefault="00C63553">
      <w:pPr>
        <w:rPr>
          <w:rFonts w:ascii="Arial" w:hAnsi="Arial" w:cs="Arial"/>
        </w:rPr>
      </w:pPr>
    </w:p>
    <w:p w14:paraId="6723F395" w14:textId="048CC5A5" w:rsidR="00C63553" w:rsidRDefault="00C63553">
      <w:pPr>
        <w:rPr>
          <w:rFonts w:ascii="Arial" w:hAnsi="Arial" w:cs="Arial"/>
        </w:rPr>
      </w:pPr>
      <w:r>
        <w:rPr>
          <w:rFonts w:ascii="Arial" w:hAnsi="Arial" w:cs="Arial"/>
        </w:rPr>
        <w:t>____________________________________</w:t>
      </w:r>
      <w:r>
        <w:rPr>
          <w:rFonts w:ascii="Arial" w:hAnsi="Arial" w:cs="Arial"/>
        </w:rPr>
        <w:tab/>
        <w:t>____________________________________</w:t>
      </w:r>
    </w:p>
    <w:p w14:paraId="6944841A" w14:textId="5EF8A63C" w:rsidR="00C63553" w:rsidRDefault="00C63553">
      <w:pPr>
        <w:rPr>
          <w:rFonts w:ascii="Arial" w:hAnsi="Arial" w:cs="Arial"/>
        </w:rPr>
      </w:pPr>
      <w:proofErr w:type="spellStart"/>
      <w:r>
        <w:rPr>
          <w:rFonts w:ascii="Arial" w:hAnsi="Arial" w:cs="Arial"/>
        </w:rPr>
        <w:t>Referant</w:t>
      </w:r>
      <w:proofErr w:type="spellEnd"/>
      <w:r>
        <w:rPr>
          <w:rFonts w:ascii="Arial" w:hAnsi="Arial" w:cs="Arial"/>
        </w:rPr>
        <w:t xml:space="preserve">, </w:t>
      </w:r>
      <w:r w:rsidR="00514F1A">
        <w:rPr>
          <w:rFonts w:ascii="Arial" w:hAnsi="Arial" w:cs="Arial"/>
        </w:rPr>
        <w:t>Morten E. Larsen</w:t>
      </w:r>
      <w:r>
        <w:rPr>
          <w:rFonts w:ascii="Arial" w:hAnsi="Arial" w:cs="Arial"/>
        </w:rPr>
        <w:tab/>
      </w:r>
      <w:r>
        <w:rPr>
          <w:rFonts w:ascii="Arial" w:hAnsi="Arial" w:cs="Arial"/>
        </w:rPr>
        <w:tab/>
        <w:t xml:space="preserve">Dirigent, </w:t>
      </w:r>
      <w:r w:rsidR="00AD461E">
        <w:rPr>
          <w:rFonts w:ascii="Arial" w:hAnsi="Arial" w:cs="Arial"/>
        </w:rPr>
        <w:t>Flemming Mortensen</w:t>
      </w:r>
    </w:p>
    <w:p w14:paraId="040E2C3C" w14:textId="2EC3BB83" w:rsidR="00470329" w:rsidRPr="00470329" w:rsidRDefault="00470329" w:rsidP="00470329">
      <w:pPr>
        <w:rPr>
          <w:rFonts w:ascii="Arial" w:hAnsi="Arial" w:cs="Arial"/>
        </w:rPr>
      </w:pPr>
    </w:p>
    <w:p w14:paraId="25FD4F88" w14:textId="01E0DE11" w:rsidR="00470329" w:rsidRPr="00470329" w:rsidRDefault="00470329" w:rsidP="00470329">
      <w:pPr>
        <w:rPr>
          <w:rFonts w:ascii="Arial" w:hAnsi="Arial" w:cs="Arial"/>
        </w:rPr>
      </w:pPr>
    </w:p>
    <w:p w14:paraId="2AB3D47F" w14:textId="4FEBC6F5" w:rsidR="00470329" w:rsidRPr="00470329" w:rsidRDefault="00470329" w:rsidP="00470329">
      <w:pPr>
        <w:rPr>
          <w:rFonts w:ascii="Arial" w:hAnsi="Arial" w:cs="Arial"/>
        </w:rPr>
      </w:pPr>
    </w:p>
    <w:p w14:paraId="233C860A" w14:textId="63EEE9B9" w:rsidR="00470329" w:rsidRDefault="00470329" w:rsidP="00470329">
      <w:pPr>
        <w:rPr>
          <w:rFonts w:ascii="Arial" w:hAnsi="Arial" w:cs="Arial"/>
        </w:rPr>
      </w:pPr>
    </w:p>
    <w:p w14:paraId="5F8951F8" w14:textId="321A8949" w:rsidR="00470329" w:rsidRPr="00470329" w:rsidRDefault="00470329" w:rsidP="00470329">
      <w:pPr>
        <w:tabs>
          <w:tab w:val="left" w:pos="3888"/>
        </w:tabs>
        <w:rPr>
          <w:rFonts w:ascii="Arial" w:hAnsi="Arial" w:cs="Arial"/>
        </w:rPr>
      </w:pPr>
      <w:r>
        <w:rPr>
          <w:rFonts w:ascii="Arial" w:hAnsi="Arial" w:cs="Arial"/>
        </w:rPr>
        <w:tab/>
      </w:r>
    </w:p>
    <w:sectPr w:rsidR="00470329" w:rsidRPr="00470329" w:rsidSect="007337D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F5043" w14:textId="77777777" w:rsidR="006E065F" w:rsidRDefault="006E065F" w:rsidP="005B6CED">
      <w:r>
        <w:separator/>
      </w:r>
    </w:p>
  </w:endnote>
  <w:endnote w:type="continuationSeparator" w:id="0">
    <w:p w14:paraId="18548A2A" w14:textId="77777777" w:rsidR="006E065F" w:rsidRDefault="006E065F" w:rsidP="005B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1667" w14:textId="77777777" w:rsidR="006E065F" w:rsidRDefault="006E065F" w:rsidP="005B6CED">
      <w:r>
        <w:separator/>
      </w:r>
    </w:p>
  </w:footnote>
  <w:footnote w:type="continuationSeparator" w:id="0">
    <w:p w14:paraId="7548BDB0" w14:textId="77777777" w:rsidR="006E065F" w:rsidRDefault="006E065F" w:rsidP="005B6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DF"/>
    <w:multiLevelType w:val="hybridMultilevel"/>
    <w:tmpl w:val="9D94B786"/>
    <w:lvl w:ilvl="0" w:tplc="0406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14565B5B"/>
    <w:multiLevelType w:val="hybridMultilevel"/>
    <w:tmpl w:val="EBD609DE"/>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ADA5DFA"/>
    <w:multiLevelType w:val="hybridMultilevel"/>
    <w:tmpl w:val="9830F038"/>
    <w:lvl w:ilvl="0" w:tplc="CC6CCF62">
      <w:start w:val="4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AE3DF7"/>
    <w:multiLevelType w:val="hybridMultilevel"/>
    <w:tmpl w:val="BE741776"/>
    <w:lvl w:ilvl="0" w:tplc="8ACEA6A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43AD0158"/>
    <w:multiLevelType w:val="hybridMultilevel"/>
    <w:tmpl w:val="78EC6E4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56CE74BF"/>
    <w:multiLevelType w:val="hybridMultilevel"/>
    <w:tmpl w:val="C2FAA52C"/>
    <w:lvl w:ilvl="0" w:tplc="0406000F">
      <w:start w:val="1"/>
      <w:numFmt w:val="decimal"/>
      <w:lvlText w:val="%1."/>
      <w:lvlJc w:val="left"/>
      <w:pPr>
        <w:ind w:left="720" w:hanging="360"/>
      </w:pPr>
    </w:lvl>
    <w:lvl w:ilvl="1" w:tplc="39B8B900">
      <w:start w:val="1"/>
      <w:numFmt w:val="lowerLetter"/>
      <w:lvlText w:val="%2."/>
      <w:lvlJc w:val="left"/>
      <w:pPr>
        <w:ind w:left="1440" w:hanging="360"/>
      </w:pPr>
      <w:rPr>
        <w:rFonts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0AC"/>
    <w:rsid w:val="000019B0"/>
    <w:rsid w:val="00017EDC"/>
    <w:rsid w:val="00026882"/>
    <w:rsid w:val="00064E53"/>
    <w:rsid w:val="00072300"/>
    <w:rsid w:val="000806BE"/>
    <w:rsid w:val="000A2C8C"/>
    <w:rsid w:val="000A6DAC"/>
    <w:rsid w:val="000C2180"/>
    <w:rsid w:val="000E755C"/>
    <w:rsid w:val="000F25DC"/>
    <w:rsid w:val="0010181D"/>
    <w:rsid w:val="001046F4"/>
    <w:rsid w:val="001502CE"/>
    <w:rsid w:val="00154B1A"/>
    <w:rsid w:val="00163640"/>
    <w:rsid w:val="00163DBA"/>
    <w:rsid w:val="00165038"/>
    <w:rsid w:val="0017284A"/>
    <w:rsid w:val="00185E3B"/>
    <w:rsid w:val="001F1759"/>
    <w:rsid w:val="00200217"/>
    <w:rsid w:val="00200220"/>
    <w:rsid w:val="00234CA5"/>
    <w:rsid w:val="00257231"/>
    <w:rsid w:val="00272761"/>
    <w:rsid w:val="002815BA"/>
    <w:rsid w:val="00281614"/>
    <w:rsid w:val="002A0832"/>
    <w:rsid w:val="002B02EA"/>
    <w:rsid w:val="002B6B9E"/>
    <w:rsid w:val="002C430B"/>
    <w:rsid w:val="002F0172"/>
    <w:rsid w:val="00301084"/>
    <w:rsid w:val="003137C3"/>
    <w:rsid w:val="00315B63"/>
    <w:rsid w:val="00322440"/>
    <w:rsid w:val="003345E2"/>
    <w:rsid w:val="00341916"/>
    <w:rsid w:val="0036043D"/>
    <w:rsid w:val="00371DF5"/>
    <w:rsid w:val="00391BC7"/>
    <w:rsid w:val="003A0A86"/>
    <w:rsid w:val="003A1B72"/>
    <w:rsid w:val="003B3B76"/>
    <w:rsid w:val="003C19C7"/>
    <w:rsid w:val="003E5603"/>
    <w:rsid w:val="003F381E"/>
    <w:rsid w:val="00425652"/>
    <w:rsid w:val="004436ED"/>
    <w:rsid w:val="00464336"/>
    <w:rsid w:val="00470329"/>
    <w:rsid w:val="00474560"/>
    <w:rsid w:val="0047674A"/>
    <w:rsid w:val="004A4923"/>
    <w:rsid w:val="004C0503"/>
    <w:rsid w:val="004C5163"/>
    <w:rsid w:val="004D2475"/>
    <w:rsid w:val="004D3E6E"/>
    <w:rsid w:val="004E06E5"/>
    <w:rsid w:val="004E3797"/>
    <w:rsid w:val="005020DB"/>
    <w:rsid w:val="005020F0"/>
    <w:rsid w:val="005039B1"/>
    <w:rsid w:val="005063BC"/>
    <w:rsid w:val="00514F1A"/>
    <w:rsid w:val="005164E0"/>
    <w:rsid w:val="005308BC"/>
    <w:rsid w:val="00567F35"/>
    <w:rsid w:val="005701AA"/>
    <w:rsid w:val="005A10AC"/>
    <w:rsid w:val="005B6CED"/>
    <w:rsid w:val="005E3C44"/>
    <w:rsid w:val="005E6655"/>
    <w:rsid w:val="005E7E66"/>
    <w:rsid w:val="005F1ADE"/>
    <w:rsid w:val="00641DFA"/>
    <w:rsid w:val="0065435B"/>
    <w:rsid w:val="006645CE"/>
    <w:rsid w:val="00690135"/>
    <w:rsid w:val="006B641F"/>
    <w:rsid w:val="006C5142"/>
    <w:rsid w:val="006C6B22"/>
    <w:rsid w:val="006D1CA8"/>
    <w:rsid w:val="006E065F"/>
    <w:rsid w:val="007000E8"/>
    <w:rsid w:val="00704BA6"/>
    <w:rsid w:val="00720300"/>
    <w:rsid w:val="00723F49"/>
    <w:rsid w:val="007337D1"/>
    <w:rsid w:val="0073573F"/>
    <w:rsid w:val="00747374"/>
    <w:rsid w:val="0075650E"/>
    <w:rsid w:val="00781D86"/>
    <w:rsid w:val="007A3CCD"/>
    <w:rsid w:val="007E0D4A"/>
    <w:rsid w:val="007E1B59"/>
    <w:rsid w:val="0080610F"/>
    <w:rsid w:val="00821394"/>
    <w:rsid w:val="00834A51"/>
    <w:rsid w:val="00837BF4"/>
    <w:rsid w:val="008431E4"/>
    <w:rsid w:val="008833AB"/>
    <w:rsid w:val="00895819"/>
    <w:rsid w:val="008D5975"/>
    <w:rsid w:val="008F6CB4"/>
    <w:rsid w:val="00900CEE"/>
    <w:rsid w:val="0090626D"/>
    <w:rsid w:val="00917400"/>
    <w:rsid w:val="00923112"/>
    <w:rsid w:val="009306EB"/>
    <w:rsid w:val="00940102"/>
    <w:rsid w:val="00964165"/>
    <w:rsid w:val="00973D31"/>
    <w:rsid w:val="00991FB2"/>
    <w:rsid w:val="009E3B0A"/>
    <w:rsid w:val="00A63BBB"/>
    <w:rsid w:val="00A82673"/>
    <w:rsid w:val="00A93148"/>
    <w:rsid w:val="00AB0AA6"/>
    <w:rsid w:val="00AD0A70"/>
    <w:rsid w:val="00AD461E"/>
    <w:rsid w:val="00AE00B8"/>
    <w:rsid w:val="00AF2E56"/>
    <w:rsid w:val="00B004F9"/>
    <w:rsid w:val="00B122E3"/>
    <w:rsid w:val="00B50FA4"/>
    <w:rsid w:val="00B916BD"/>
    <w:rsid w:val="00B93AB6"/>
    <w:rsid w:val="00BA56F1"/>
    <w:rsid w:val="00BB35E1"/>
    <w:rsid w:val="00BD118F"/>
    <w:rsid w:val="00BE3AC5"/>
    <w:rsid w:val="00BF022F"/>
    <w:rsid w:val="00C14110"/>
    <w:rsid w:val="00C32A6B"/>
    <w:rsid w:val="00C54724"/>
    <w:rsid w:val="00C63553"/>
    <w:rsid w:val="00C72B44"/>
    <w:rsid w:val="00C8385D"/>
    <w:rsid w:val="00C93B79"/>
    <w:rsid w:val="00CD316E"/>
    <w:rsid w:val="00CE1DA6"/>
    <w:rsid w:val="00CF161E"/>
    <w:rsid w:val="00CF6A0A"/>
    <w:rsid w:val="00D078D7"/>
    <w:rsid w:val="00D1647C"/>
    <w:rsid w:val="00D26C40"/>
    <w:rsid w:val="00D33853"/>
    <w:rsid w:val="00D37FE1"/>
    <w:rsid w:val="00D51B33"/>
    <w:rsid w:val="00D61984"/>
    <w:rsid w:val="00D6691D"/>
    <w:rsid w:val="00D71C86"/>
    <w:rsid w:val="00D724D4"/>
    <w:rsid w:val="00D774E6"/>
    <w:rsid w:val="00D91E6D"/>
    <w:rsid w:val="00DC0DCA"/>
    <w:rsid w:val="00E13476"/>
    <w:rsid w:val="00E16D2E"/>
    <w:rsid w:val="00E22074"/>
    <w:rsid w:val="00E302BE"/>
    <w:rsid w:val="00E37D2C"/>
    <w:rsid w:val="00E55F7A"/>
    <w:rsid w:val="00E903C3"/>
    <w:rsid w:val="00EA35D1"/>
    <w:rsid w:val="00EB594E"/>
    <w:rsid w:val="00EE33C4"/>
    <w:rsid w:val="00EE4FB7"/>
    <w:rsid w:val="00F113F1"/>
    <w:rsid w:val="00F20D38"/>
    <w:rsid w:val="00F252E1"/>
    <w:rsid w:val="00F2672E"/>
    <w:rsid w:val="00F44D0D"/>
    <w:rsid w:val="00F6557F"/>
    <w:rsid w:val="00F6758F"/>
    <w:rsid w:val="00F70F23"/>
    <w:rsid w:val="00F9044F"/>
    <w:rsid w:val="00F94270"/>
    <w:rsid w:val="00FB51D3"/>
    <w:rsid w:val="00FC1635"/>
    <w:rsid w:val="00FD6B41"/>
    <w:rsid w:val="00FE3755"/>
    <w:rsid w:val="00FE74F3"/>
    <w:rsid w:val="00FE777B"/>
    <w:rsid w:val="00FF7AD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DE195"/>
  <w15:docId w15:val="{08FA3106-4FCA-446F-9DC6-C9534D7B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ekst">
    <w:name w:val="Standardtekst"/>
    <w:basedOn w:val="Normal"/>
    <w:rsid w:val="00474560"/>
    <w:pPr>
      <w:overflowPunct w:val="0"/>
      <w:autoSpaceDE w:val="0"/>
      <w:autoSpaceDN w:val="0"/>
      <w:adjustRightInd w:val="0"/>
      <w:textAlignment w:val="baseline"/>
    </w:pPr>
    <w:rPr>
      <w:rFonts w:ascii="Times New Roman" w:eastAsia="Times New Roman" w:hAnsi="Times New Roman" w:cs="Times New Roman"/>
      <w:sz w:val="24"/>
      <w:szCs w:val="20"/>
      <w:lang w:eastAsia="da-DK"/>
    </w:rPr>
  </w:style>
  <w:style w:type="character" w:styleId="Hyperlink">
    <w:name w:val="Hyperlink"/>
    <w:basedOn w:val="Standardskrifttypeiafsnit"/>
    <w:rsid w:val="007337D1"/>
    <w:rPr>
      <w:color w:val="0000FF" w:themeColor="hyperlink"/>
      <w:u w:val="single"/>
    </w:rPr>
  </w:style>
  <w:style w:type="paragraph" w:styleId="Markeringsbobletekst">
    <w:name w:val="Balloon Text"/>
    <w:basedOn w:val="Normal"/>
    <w:link w:val="MarkeringsbobletekstTegn"/>
    <w:uiPriority w:val="99"/>
    <w:semiHidden/>
    <w:unhideWhenUsed/>
    <w:rsid w:val="007E0D4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0D4A"/>
    <w:rPr>
      <w:rFonts w:ascii="Tahoma" w:hAnsi="Tahoma" w:cs="Tahoma"/>
      <w:sz w:val="16"/>
      <w:szCs w:val="16"/>
    </w:rPr>
  </w:style>
  <w:style w:type="paragraph" w:styleId="Listeafsnit">
    <w:name w:val="List Paragraph"/>
    <w:basedOn w:val="Normal"/>
    <w:uiPriority w:val="34"/>
    <w:qFormat/>
    <w:rsid w:val="000A2C8C"/>
    <w:pPr>
      <w:ind w:left="720"/>
      <w:contextualSpacing/>
    </w:pPr>
  </w:style>
  <w:style w:type="character" w:styleId="Ulstomtale">
    <w:name w:val="Unresolved Mention"/>
    <w:basedOn w:val="Standardskrifttypeiafsnit"/>
    <w:uiPriority w:val="99"/>
    <w:semiHidden/>
    <w:unhideWhenUsed/>
    <w:rsid w:val="00C141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735">
      <w:bodyDiv w:val="1"/>
      <w:marLeft w:val="0"/>
      <w:marRight w:val="0"/>
      <w:marTop w:val="0"/>
      <w:marBottom w:val="0"/>
      <w:divBdr>
        <w:top w:val="none" w:sz="0" w:space="0" w:color="auto"/>
        <w:left w:val="none" w:sz="0" w:space="0" w:color="auto"/>
        <w:bottom w:val="none" w:sz="0" w:space="0" w:color="auto"/>
        <w:right w:val="none" w:sz="0" w:space="0" w:color="auto"/>
      </w:divBdr>
    </w:div>
    <w:div w:id="388457214">
      <w:bodyDiv w:val="1"/>
      <w:marLeft w:val="0"/>
      <w:marRight w:val="0"/>
      <w:marTop w:val="0"/>
      <w:marBottom w:val="0"/>
      <w:divBdr>
        <w:top w:val="none" w:sz="0" w:space="0" w:color="auto"/>
        <w:left w:val="none" w:sz="0" w:space="0" w:color="auto"/>
        <w:bottom w:val="none" w:sz="0" w:space="0" w:color="auto"/>
        <w:right w:val="none" w:sz="0" w:space="0" w:color="auto"/>
      </w:divBdr>
    </w:div>
    <w:div w:id="532811349">
      <w:bodyDiv w:val="1"/>
      <w:marLeft w:val="0"/>
      <w:marRight w:val="0"/>
      <w:marTop w:val="0"/>
      <w:marBottom w:val="0"/>
      <w:divBdr>
        <w:top w:val="none" w:sz="0" w:space="0" w:color="auto"/>
        <w:left w:val="none" w:sz="0" w:space="0" w:color="auto"/>
        <w:bottom w:val="none" w:sz="0" w:space="0" w:color="auto"/>
        <w:right w:val="none" w:sz="0" w:space="0" w:color="auto"/>
      </w:divBdr>
    </w:div>
    <w:div w:id="797529344">
      <w:bodyDiv w:val="1"/>
      <w:marLeft w:val="0"/>
      <w:marRight w:val="0"/>
      <w:marTop w:val="0"/>
      <w:marBottom w:val="0"/>
      <w:divBdr>
        <w:top w:val="none" w:sz="0" w:space="0" w:color="auto"/>
        <w:left w:val="none" w:sz="0" w:space="0" w:color="auto"/>
        <w:bottom w:val="none" w:sz="0" w:space="0" w:color="auto"/>
        <w:right w:val="none" w:sz="0" w:space="0" w:color="auto"/>
      </w:divBdr>
    </w:div>
    <w:div w:id="1380327653">
      <w:bodyDiv w:val="1"/>
      <w:marLeft w:val="0"/>
      <w:marRight w:val="0"/>
      <w:marTop w:val="0"/>
      <w:marBottom w:val="0"/>
      <w:divBdr>
        <w:top w:val="none" w:sz="0" w:space="0" w:color="auto"/>
        <w:left w:val="none" w:sz="0" w:space="0" w:color="auto"/>
        <w:bottom w:val="none" w:sz="0" w:space="0" w:color="auto"/>
        <w:right w:val="none" w:sz="0" w:space="0" w:color="auto"/>
      </w:divBdr>
    </w:div>
    <w:div w:id="1470971316">
      <w:bodyDiv w:val="1"/>
      <w:marLeft w:val="0"/>
      <w:marRight w:val="0"/>
      <w:marTop w:val="0"/>
      <w:marBottom w:val="0"/>
      <w:divBdr>
        <w:top w:val="none" w:sz="0" w:space="0" w:color="auto"/>
        <w:left w:val="none" w:sz="0" w:space="0" w:color="auto"/>
        <w:bottom w:val="none" w:sz="0" w:space="0" w:color="auto"/>
        <w:right w:val="none" w:sz="0" w:space="0" w:color="auto"/>
      </w:divBdr>
    </w:div>
    <w:div w:id="1505899572">
      <w:bodyDiv w:val="1"/>
      <w:marLeft w:val="0"/>
      <w:marRight w:val="0"/>
      <w:marTop w:val="0"/>
      <w:marBottom w:val="0"/>
      <w:divBdr>
        <w:top w:val="none" w:sz="0" w:space="0" w:color="auto"/>
        <w:left w:val="none" w:sz="0" w:space="0" w:color="auto"/>
        <w:bottom w:val="none" w:sz="0" w:space="0" w:color="auto"/>
        <w:right w:val="none" w:sz="0" w:space="0" w:color="auto"/>
      </w:divBdr>
    </w:div>
    <w:div w:id="20643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C8A1-D730-4078-8D09-487EA61F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798</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MOLA - Morten Larsen</cp:lastModifiedBy>
  <cp:revision>57</cp:revision>
  <cp:lastPrinted>2015-01-15T09:06:00Z</cp:lastPrinted>
  <dcterms:created xsi:type="dcterms:W3CDTF">2019-03-11T18:15:00Z</dcterms:created>
  <dcterms:modified xsi:type="dcterms:W3CDTF">2019-03-20T18:55:00Z</dcterms:modified>
</cp:coreProperties>
</file>