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2111" w14:textId="58FDE5F9" w:rsidR="00C30E77" w:rsidRPr="00C30E77" w:rsidRDefault="00C30E77" w:rsidP="00C30E77">
      <w:pPr>
        <w:rPr>
          <w:rFonts w:ascii="Helvetica Neue" w:eastAsia="Times New Roman" w:hAnsi="Helvetica Neue" w:cs="Times New Roman"/>
          <w:b/>
        </w:rPr>
      </w:pPr>
      <w:r>
        <w:rPr>
          <w:rFonts w:ascii="Helvetica Neue" w:eastAsia="Times New Roman" w:hAnsi="Helvetica Neue" w:cs="Times New Roman"/>
          <w:b/>
        </w:rPr>
        <w:t>B</w:t>
      </w:r>
      <w:r w:rsidRPr="00C30E77">
        <w:rPr>
          <w:rFonts w:ascii="Helvetica Neue" w:eastAsia="Times New Roman" w:hAnsi="Helvetica Neue" w:cs="Times New Roman"/>
          <w:b/>
        </w:rPr>
        <w:t>estyrelsesmøde </w:t>
      </w:r>
      <w:r w:rsidR="00F26C8D">
        <w:rPr>
          <w:rFonts w:ascii="Helvetica Neue" w:eastAsia="Times New Roman" w:hAnsi="Helvetica Neue" w:cs="Times New Roman"/>
          <w:b/>
          <w:bCs/>
        </w:rPr>
        <w:t xml:space="preserve">mandag den </w:t>
      </w:r>
      <w:r w:rsidR="004345B2">
        <w:rPr>
          <w:rFonts w:ascii="Helvetica Neue" w:eastAsia="Times New Roman" w:hAnsi="Helvetica Neue" w:cs="Times New Roman"/>
          <w:b/>
          <w:bCs/>
        </w:rPr>
        <w:t>4</w:t>
      </w:r>
      <w:r w:rsidR="000618BF">
        <w:rPr>
          <w:rFonts w:ascii="Helvetica Neue" w:eastAsia="Times New Roman" w:hAnsi="Helvetica Neue" w:cs="Times New Roman"/>
          <w:b/>
          <w:bCs/>
        </w:rPr>
        <w:t xml:space="preserve">. </w:t>
      </w:r>
      <w:r w:rsidR="004345B2">
        <w:rPr>
          <w:rFonts w:ascii="Helvetica Neue" w:eastAsia="Times New Roman" w:hAnsi="Helvetica Neue" w:cs="Times New Roman"/>
          <w:b/>
          <w:bCs/>
        </w:rPr>
        <w:t>juni</w:t>
      </w:r>
      <w:r w:rsidR="00E5383B">
        <w:rPr>
          <w:rFonts w:ascii="Helvetica Neue" w:eastAsia="Times New Roman" w:hAnsi="Helvetica Neue" w:cs="Times New Roman"/>
          <w:b/>
          <w:bCs/>
        </w:rPr>
        <w:t xml:space="preserve"> 2018</w:t>
      </w:r>
      <w:r w:rsidR="00DF7F74">
        <w:rPr>
          <w:rFonts w:ascii="Helvetica Neue" w:eastAsia="Times New Roman" w:hAnsi="Helvetica Neue" w:cs="Times New Roman"/>
          <w:b/>
          <w:bCs/>
        </w:rPr>
        <w:t>, kl. 1</w:t>
      </w:r>
      <w:r w:rsidR="004345B2">
        <w:rPr>
          <w:rFonts w:ascii="Helvetica Neue" w:eastAsia="Times New Roman" w:hAnsi="Helvetica Neue" w:cs="Times New Roman"/>
          <w:b/>
          <w:bCs/>
        </w:rPr>
        <w:t>9</w:t>
      </w:r>
      <w:r w:rsidR="00E5383B">
        <w:rPr>
          <w:rFonts w:ascii="Helvetica Neue" w:eastAsia="Times New Roman" w:hAnsi="Helvetica Neue" w:cs="Times New Roman"/>
          <w:b/>
          <w:bCs/>
        </w:rPr>
        <w:t>:</w:t>
      </w:r>
      <w:r w:rsidR="004345B2">
        <w:rPr>
          <w:rFonts w:ascii="Helvetica Neue" w:eastAsia="Times New Roman" w:hAnsi="Helvetica Neue" w:cs="Times New Roman"/>
          <w:b/>
          <w:bCs/>
        </w:rPr>
        <w:t>0</w:t>
      </w:r>
      <w:r w:rsidR="00E5383B">
        <w:rPr>
          <w:rFonts w:ascii="Helvetica Neue" w:eastAsia="Times New Roman" w:hAnsi="Helvetica Neue" w:cs="Times New Roman"/>
          <w:b/>
          <w:bCs/>
        </w:rPr>
        <w:t>0</w:t>
      </w:r>
      <w:r w:rsidR="00DF7F74">
        <w:rPr>
          <w:rFonts w:ascii="Helvetica Neue" w:eastAsia="Times New Roman" w:hAnsi="Helvetica Neue" w:cs="Times New Roman"/>
          <w:b/>
          <w:bCs/>
        </w:rPr>
        <w:t xml:space="preserve"> i </w:t>
      </w:r>
      <w:r w:rsidR="001D7FD0" w:rsidRPr="001D7FD0">
        <w:rPr>
          <w:rFonts w:ascii="Helvetica Neue" w:eastAsia="Times New Roman" w:hAnsi="Helvetica Neue" w:cs="Times New Roman"/>
          <w:b/>
          <w:bCs/>
        </w:rPr>
        <w:t xml:space="preserve">Café </w:t>
      </w:r>
      <w:proofErr w:type="spellStart"/>
      <w:r w:rsidR="001D7FD0" w:rsidRPr="001D7FD0">
        <w:rPr>
          <w:rFonts w:ascii="Helvetica Neue" w:eastAsia="Times New Roman" w:hAnsi="Helvetica Neue" w:cs="Times New Roman"/>
          <w:b/>
          <w:bCs/>
        </w:rPr>
        <w:t>VIF’en</w:t>
      </w:r>
      <w:proofErr w:type="spellEnd"/>
    </w:p>
    <w:p w14:paraId="61D8B2DF" w14:textId="56A8C0BA" w:rsidR="007064D4" w:rsidRDefault="007064D4">
      <w:pPr>
        <w:divId w:val="1352612382"/>
        <w:rPr>
          <w:rFonts w:ascii="HelveticaNeue" w:eastAsia="Times New Roman" w:hAnsi="HelveticaNeue"/>
          <w:b/>
          <w:bCs/>
          <w:sz w:val="27"/>
          <w:szCs w:val="27"/>
        </w:rPr>
      </w:pPr>
    </w:p>
    <w:p w14:paraId="7F8E4A16" w14:textId="10BD27D4" w:rsidR="00BF1AC8" w:rsidRDefault="00BF1AC8">
      <w:pPr>
        <w:divId w:val="1352612382"/>
        <w:rPr>
          <w:rFonts w:ascii="HelveticaNeue" w:eastAsia="Times New Roman" w:hAnsi="HelveticaNeue"/>
          <w:b/>
          <w:bCs/>
          <w:sz w:val="27"/>
          <w:szCs w:val="27"/>
        </w:rPr>
      </w:pPr>
    </w:p>
    <w:p w14:paraId="680CA5F7" w14:textId="77777777" w:rsidR="00BF1AC8" w:rsidRDefault="00BF1AC8" w:rsidP="00BF1AC8">
      <w:pPr>
        <w:divId w:val="1352612382"/>
        <w:rPr>
          <w:rFonts w:eastAsia="Times New Roman"/>
        </w:rPr>
      </w:pPr>
      <w:r>
        <w:rPr>
          <w:rFonts w:ascii="HelveticaNeue" w:eastAsia="Times New Roman" w:hAnsi="HelveticaNeue"/>
          <w:b/>
          <w:bCs/>
          <w:sz w:val="27"/>
          <w:szCs w:val="27"/>
        </w:rPr>
        <w:t>Dagsorden:</w:t>
      </w:r>
    </w:p>
    <w:p w14:paraId="4847E0DA" w14:textId="77777777" w:rsidR="00BF1AC8" w:rsidRDefault="00BF1AC8" w:rsidP="00BF1AC8">
      <w:pPr>
        <w:divId w:val="1352612382"/>
        <w:rPr>
          <w:rFonts w:eastAsia="Times New Roman"/>
        </w:rPr>
      </w:pPr>
      <w:r>
        <w:rPr>
          <w:rFonts w:ascii="HelveticaNeue" w:eastAsia="Times New Roman" w:hAnsi="HelveticaNeue"/>
        </w:rPr>
        <w:t> </w:t>
      </w:r>
    </w:p>
    <w:p w14:paraId="0889E929" w14:textId="07E7FC2B" w:rsidR="00BF1AC8" w:rsidRPr="00BF1AC8" w:rsidRDefault="00BF1AC8" w:rsidP="00BF1AC8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 w:rsidRPr="00BF1AC8">
        <w:rPr>
          <w:rFonts w:ascii="HelveticaNeue" w:eastAsia="Times New Roman" w:hAnsi="HelveticaNeue"/>
        </w:rPr>
        <w:t xml:space="preserve">Godkendelse af referatet fra sidste bestyrelsesmøde </w:t>
      </w:r>
      <w:r w:rsidR="009B3190">
        <w:rPr>
          <w:rFonts w:ascii="HelveticaNeue" w:eastAsia="Times New Roman" w:hAnsi="HelveticaNeue"/>
        </w:rPr>
        <w:t>16</w:t>
      </w:r>
      <w:r w:rsidRPr="00BF1AC8">
        <w:rPr>
          <w:rFonts w:ascii="HelveticaNeue" w:eastAsia="Times New Roman" w:hAnsi="HelveticaNeue"/>
        </w:rPr>
        <w:t>.</w:t>
      </w:r>
      <w:r w:rsidR="009B3190">
        <w:rPr>
          <w:rFonts w:ascii="HelveticaNeue" w:eastAsia="Times New Roman" w:hAnsi="HelveticaNeue"/>
        </w:rPr>
        <w:t>04.</w:t>
      </w:r>
      <w:r w:rsidR="00CE6035">
        <w:rPr>
          <w:rFonts w:ascii="HelveticaNeue" w:eastAsia="Times New Roman" w:hAnsi="HelveticaNeue"/>
        </w:rPr>
        <w:t>20</w:t>
      </w:r>
      <w:r w:rsidRPr="00BF1AC8">
        <w:rPr>
          <w:rFonts w:ascii="HelveticaNeue" w:eastAsia="Times New Roman" w:hAnsi="HelveticaNeue"/>
        </w:rPr>
        <w:t>1</w:t>
      </w:r>
      <w:r w:rsidR="00B72F2C">
        <w:rPr>
          <w:rFonts w:ascii="HelveticaNeue" w:eastAsia="Times New Roman" w:hAnsi="HelveticaNeue"/>
        </w:rPr>
        <w:t>8</w:t>
      </w:r>
    </w:p>
    <w:p w14:paraId="0B5FA428" w14:textId="77777777" w:rsidR="000C0FD9" w:rsidRDefault="00BF1AC8" w:rsidP="00BF1AC8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>Ad1)</w:t>
      </w:r>
      <w:r w:rsidR="007B23DE">
        <w:rPr>
          <w:rFonts w:eastAsia="Times New Roman"/>
        </w:rPr>
        <w:t xml:space="preserve"> </w:t>
      </w:r>
    </w:p>
    <w:p w14:paraId="647FC41C" w14:textId="0F56AE0B" w:rsidR="00BF1AC8" w:rsidRDefault="007B23DE" w:rsidP="00BF1AC8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>Referat godkendt</w:t>
      </w:r>
    </w:p>
    <w:p w14:paraId="047B54B4" w14:textId="0A6D4088" w:rsidR="004B083E" w:rsidRDefault="004B083E" w:rsidP="00BF1AC8">
      <w:pPr>
        <w:pStyle w:val="Listeafsnit"/>
        <w:divId w:val="1352612382"/>
        <w:rPr>
          <w:rFonts w:eastAsia="Times New Roman"/>
        </w:rPr>
      </w:pPr>
    </w:p>
    <w:p w14:paraId="38C41A51" w14:textId="3C4F78D8" w:rsidR="004B083E" w:rsidRDefault="009B3190" w:rsidP="009B3190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Bestyrelsens arbejde</w:t>
      </w:r>
      <w:r w:rsidR="00B34DE0">
        <w:rPr>
          <w:rFonts w:ascii="HelveticaNeue" w:eastAsia="Times New Roman" w:hAnsi="HelveticaNeue"/>
        </w:rPr>
        <w:t>, kontaktpersoner, tidsrammer og information. Jette</w:t>
      </w:r>
    </w:p>
    <w:p w14:paraId="4FDBDA59" w14:textId="3D0A71DB" w:rsidR="00B34DE0" w:rsidRDefault="00B34DE0" w:rsidP="00B34DE0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>Ad2)</w:t>
      </w:r>
    </w:p>
    <w:p w14:paraId="54BEA60A" w14:textId="68C5CBA9" w:rsidR="00B34DE0" w:rsidRPr="009B2961" w:rsidRDefault="00B34DE0" w:rsidP="00F53BFC">
      <w:pPr>
        <w:pStyle w:val="Listeafsnit"/>
        <w:numPr>
          <w:ilvl w:val="0"/>
          <w:numId w:val="14"/>
        </w:numPr>
        <w:divId w:val="1352612382"/>
        <w:rPr>
          <w:rFonts w:eastAsia="Times New Roman"/>
        </w:rPr>
      </w:pPr>
      <w:r w:rsidRPr="009B2961">
        <w:rPr>
          <w:rFonts w:eastAsia="Times New Roman"/>
        </w:rPr>
        <w:t xml:space="preserve">Jette er som ny formand givet adgang til </w:t>
      </w:r>
      <w:proofErr w:type="spellStart"/>
      <w:r w:rsidRPr="009B2961">
        <w:rPr>
          <w:rFonts w:eastAsia="Times New Roman"/>
        </w:rPr>
        <w:t>VG’s</w:t>
      </w:r>
      <w:proofErr w:type="spellEnd"/>
      <w:r w:rsidRPr="009B2961">
        <w:rPr>
          <w:rFonts w:eastAsia="Times New Roman"/>
        </w:rPr>
        <w:t xml:space="preserve"> bankkonto. Peter har også som kasser adgang til kontoen.</w:t>
      </w:r>
    </w:p>
    <w:p w14:paraId="0723002B" w14:textId="0C255A5B" w:rsidR="00B34DE0" w:rsidRPr="009B2961" w:rsidRDefault="00B34DE0" w:rsidP="00F53BFC">
      <w:pPr>
        <w:pStyle w:val="Listeafsnit"/>
        <w:numPr>
          <w:ilvl w:val="0"/>
          <w:numId w:val="14"/>
        </w:numPr>
        <w:divId w:val="1352612382"/>
        <w:rPr>
          <w:rFonts w:eastAsia="Times New Roman"/>
        </w:rPr>
      </w:pPr>
      <w:r w:rsidRPr="009B2961">
        <w:rPr>
          <w:rFonts w:eastAsia="Times New Roman"/>
        </w:rPr>
        <w:t xml:space="preserve">Tidsrammer på </w:t>
      </w:r>
      <w:r w:rsidR="00F53BFC" w:rsidRPr="009B2961">
        <w:rPr>
          <w:rFonts w:eastAsia="Times New Roman"/>
        </w:rPr>
        <w:t xml:space="preserve">alle </w:t>
      </w:r>
      <w:r w:rsidRPr="009B2961">
        <w:rPr>
          <w:rFonts w:eastAsia="Times New Roman"/>
        </w:rPr>
        <w:t>aftaler. Som udgangspunkt skal alle sager indledningsvist behandles på det følgende bestyrelsesmøde efter henvendelsen.</w:t>
      </w:r>
    </w:p>
    <w:p w14:paraId="41CB8495" w14:textId="10080ED5" w:rsidR="00B34DE0" w:rsidRPr="009B2961" w:rsidRDefault="00B34DE0" w:rsidP="00F53BFC">
      <w:pPr>
        <w:pStyle w:val="Listeafsnit"/>
        <w:numPr>
          <w:ilvl w:val="0"/>
          <w:numId w:val="14"/>
        </w:numPr>
        <w:divId w:val="1352612382"/>
        <w:rPr>
          <w:rFonts w:eastAsia="Times New Roman"/>
        </w:rPr>
      </w:pPr>
      <w:r w:rsidRPr="009B2961">
        <w:rPr>
          <w:rFonts w:eastAsia="Times New Roman"/>
        </w:rPr>
        <w:t>Som formand ønsker Jette, alle sager går gennem hende.</w:t>
      </w:r>
    </w:p>
    <w:p w14:paraId="7F08D8CB" w14:textId="20633392" w:rsidR="00C3310A" w:rsidRPr="00C3310A" w:rsidRDefault="00F53BFC" w:rsidP="00C3310A">
      <w:pPr>
        <w:pStyle w:val="Listeafsnit"/>
        <w:numPr>
          <w:ilvl w:val="0"/>
          <w:numId w:val="14"/>
        </w:numPr>
        <w:divId w:val="1352612382"/>
        <w:rPr>
          <w:rFonts w:ascii="HelveticaNeue" w:eastAsia="Times New Roman" w:hAnsi="HelveticaNeue"/>
        </w:rPr>
      </w:pPr>
      <w:r w:rsidRPr="009B2961">
        <w:rPr>
          <w:rFonts w:eastAsia="Times New Roman"/>
        </w:rPr>
        <w:t>Mail</w:t>
      </w:r>
      <w:r w:rsidR="0013369E" w:rsidRPr="009B2961">
        <w:rPr>
          <w:rFonts w:eastAsia="Times New Roman"/>
        </w:rPr>
        <w:t xml:space="preserve">liste </w:t>
      </w:r>
      <w:r w:rsidR="00A13ACD" w:rsidRPr="009B2961">
        <w:rPr>
          <w:rFonts w:eastAsia="Times New Roman"/>
        </w:rPr>
        <w:t>med</w:t>
      </w:r>
      <w:r w:rsidRPr="009B2961">
        <w:rPr>
          <w:rFonts w:eastAsia="Times New Roman"/>
        </w:rPr>
        <w:t xml:space="preserve"> </w:t>
      </w:r>
      <w:proofErr w:type="spellStart"/>
      <w:r w:rsidRPr="009B2961">
        <w:rPr>
          <w:rFonts w:eastAsia="Times New Roman"/>
        </w:rPr>
        <w:t>VG’s</w:t>
      </w:r>
      <w:proofErr w:type="spellEnd"/>
      <w:r w:rsidRPr="009B2961">
        <w:rPr>
          <w:rFonts w:eastAsia="Times New Roman"/>
        </w:rPr>
        <w:t xml:space="preserve"> kontakter </w:t>
      </w:r>
      <w:r w:rsidR="0013369E" w:rsidRPr="009B2961">
        <w:rPr>
          <w:rFonts w:eastAsia="Times New Roman"/>
        </w:rPr>
        <w:t>i kommunen</w:t>
      </w:r>
      <w:r w:rsidR="00A13ACD" w:rsidRPr="009B2961">
        <w:rPr>
          <w:rFonts w:eastAsia="Times New Roman"/>
        </w:rPr>
        <w:t xml:space="preserve"> og nærmeste samarbejdspartnere</w:t>
      </w:r>
      <w:r w:rsidRPr="009B2961">
        <w:rPr>
          <w:rFonts w:eastAsia="Times New Roman"/>
        </w:rPr>
        <w:t>.</w:t>
      </w:r>
    </w:p>
    <w:p w14:paraId="6602F69A" w14:textId="565591CE" w:rsidR="004B083E" w:rsidRPr="00D65174" w:rsidRDefault="004B083E" w:rsidP="00D65174">
      <w:pPr>
        <w:divId w:val="1352612382"/>
        <w:rPr>
          <w:rFonts w:eastAsia="Times New Roman"/>
        </w:rPr>
      </w:pPr>
    </w:p>
    <w:p w14:paraId="3F05D094" w14:textId="60F93DCD" w:rsidR="006766B3" w:rsidRDefault="00C3310A" w:rsidP="0059523C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Medlemskontingent, ved indmeldelse af andelsboligforeninger, m</w:t>
      </w:r>
      <w:r w:rsidR="006766B3" w:rsidRPr="0059523C">
        <w:rPr>
          <w:rFonts w:ascii="HelveticaNeue" w:eastAsia="Times New Roman" w:hAnsi="HelveticaNeue"/>
        </w:rPr>
        <w:t>edlem</w:t>
      </w:r>
      <w:r w:rsidR="009D4164">
        <w:rPr>
          <w:rFonts w:ascii="HelveticaNeue" w:eastAsia="Times New Roman" w:hAnsi="HelveticaNeue"/>
        </w:rPr>
        <w:t xml:space="preserve">s </w:t>
      </w:r>
      <w:r w:rsidR="006766B3" w:rsidRPr="0059523C">
        <w:rPr>
          <w:rFonts w:ascii="HelveticaNeue" w:eastAsia="Times New Roman" w:hAnsi="HelveticaNeue"/>
        </w:rPr>
        <w:t>status (Peter)</w:t>
      </w:r>
    </w:p>
    <w:p w14:paraId="72BE7335" w14:textId="77777777" w:rsidR="000C0FD9" w:rsidRDefault="000F1FD3" w:rsidP="00D04CB6">
      <w:pPr>
        <w:pStyle w:val="Listeafsnit"/>
        <w:divId w:val="1352612382"/>
      </w:pPr>
      <w:r w:rsidRPr="000F1FD3">
        <w:t>Ad</w:t>
      </w:r>
      <w:r w:rsidR="00C56CAE">
        <w:t>3</w:t>
      </w:r>
      <w:r w:rsidRPr="000F1FD3">
        <w:t xml:space="preserve">) </w:t>
      </w:r>
      <w:bookmarkStart w:id="0" w:name="_GoBack"/>
      <w:bookmarkEnd w:id="0"/>
    </w:p>
    <w:p w14:paraId="502FD8F3" w14:textId="4BF53018" w:rsidR="00D04CB6" w:rsidRDefault="00014649" w:rsidP="00D04CB6">
      <w:pPr>
        <w:pStyle w:val="Listeafsnit"/>
        <w:divId w:val="1352612382"/>
        <w:rPr>
          <w:rFonts w:eastAsia="Times New Roman"/>
        </w:rPr>
      </w:pPr>
      <w:r w:rsidRPr="00014649">
        <w:rPr>
          <w:rFonts w:eastAsia="Times New Roman"/>
        </w:rPr>
        <w:t>Forslag til foreningsgebyr</w:t>
      </w:r>
      <w:r w:rsidR="002973C7">
        <w:rPr>
          <w:rFonts w:eastAsia="Times New Roman"/>
        </w:rPr>
        <w:t xml:space="preserve"> på 500 kr</w:t>
      </w:r>
      <w:r w:rsidR="00AA0719">
        <w:rPr>
          <w:rFonts w:eastAsia="Times New Roman"/>
        </w:rPr>
        <w:t>. Forslaget skal behandles på næstkommende generalforsamling</w:t>
      </w:r>
      <w:r w:rsidR="007D730E">
        <w:rPr>
          <w:rFonts w:eastAsia="Times New Roman"/>
        </w:rPr>
        <w:t xml:space="preserve">. </w:t>
      </w:r>
      <w:r w:rsidR="00D04CB6">
        <w:rPr>
          <w:rFonts w:eastAsia="Times New Roman"/>
        </w:rPr>
        <w:t>Hver forening har et</w:t>
      </w:r>
      <w:r w:rsidR="007D730E">
        <w:rPr>
          <w:rFonts w:eastAsia="Times New Roman"/>
        </w:rPr>
        <w:t xml:space="preserve"> </w:t>
      </w:r>
      <w:r w:rsidR="00D04CB6">
        <w:rPr>
          <w:rFonts w:eastAsia="Times New Roman"/>
        </w:rPr>
        <w:t xml:space="preserve">mandat. Kontakt til VG skal foregå gennem en foreningsrepræsentant. Peter udarbejder forslag til ændring af </w:t>
      </w:r>
      <w:proofErr w:type="spellStart"/>
      <w:r w:rsidR="00D04CB6">
        <w:rPr>
          <w:rFonts w:eastAsia="Times New Roman"/>
        </w:rPr>
        <w:t>VG’s</w:t>
      </w:r>
      <w:proofErr w:type="spellEnd"/>
      <w:r w:rsidR="00D04CB6">
        <w:rPr>
          <w:rFonts w:eastAsia="Times New Roman"/>
        </w:rPr>
        <w:t xml:space="preserve"> vedtægter som behandles på næste bestyrelsesmøde. Ved foreningsindmeldelse frem til forslaget vedtages oplyses foreningen om den foreslåede vedtægtsændring. </w:t>
      </w:r>
    </w:p>
    <w:p w14:paraId="1842D5E6" w14:textId="57148F7A" w:rsidR="0022051D" w:rsidRDefault="0022051D" w:rsidP="00D04CB6">
      <w:pPr>
        <w:pStyle w:val="Listeafsnit"/>
        <w:divId w:val="1352612382"/>
        <w:rPr>
          <w:rFonts w:eastAsia="Times New Roman"/>
        </w:rPr>
      </w:pPr>
    </w:p>
    <w:p w14:paraId="4AD11AA1" w14:textId="193D65DA" w:rsidR="0022051D" w:rsidRPr="00D04CB6" w:rsidRDefault="0022051D" w:rsidP="00D04CB6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>Der har været 6 udmeldinger og 5 indmeldinger siden sidste bestyrelsesmøde i VG</w:t>
      </w:r>
      <w:r w:rsidR="001665F5">
        <w:rPr>
          <w:rFonts w:eastAsia="Times New Roman"/>
        </w:rPr>
        <w:t>.</w:t>
      </w:r>
    </w:p>
    <w:p w14:paraId="5D1F858C" w14:textId="77777777" w:rsidR="006766B3" w:rsidRDefault="006766B3" w:rsidP="006766B3">
      <w:pPr>
        <w:divId w:val="1352612382"/>
        <w:rPr>
          <w:rFonts w:eastAsia="Times New Roman"/>
        </w:rPr>
      </w:pPr>
    </w:p>
    <w:p w14:paraId="5F5881BB" w14:textId="2B867743" w:rsidR="00C56CAE" w:rsidRDefault="00C56CAE" w:rsidP="0059523C">
      <w:pPr>
        <w:pStyle w:val="Listeafsnit"/>
        <w:numPr>
          <w:ilvl w:val="0"/>
          <w:numId w:val="5"/>
        </w:numPr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Gave til Viby if’s Jubilæum</w:t>
      </w:r>
    </w:p>
    <w:p w14:paraId="0EB192AD" w14:textId="4B1B4B49" w:rsidR="00471BD8" w:rsidRDefault="001D113E" w:rsidP="001D113E">
      <w:pPr>
        <w:pStyle w:val="Listeafsnit"/>
        <w:divId w:val="1352612382"/>
      </w:pPr>
      <w:r>
        <w:t>A</w:t>
      </w:r>
      <w:r w:rsidR="00471BD8" w:rsidRPr="000F1FD3">
        <w:t>d</w:t>
      </w:r>
      <w:r>
        <w:t>4</w:t>
      </w:r>
      <w:r w:rsidR="00471BD8" w:rsidRPr="000F1FD3">
        <w:t xml:space="preserve">) </w:t>
      </w:r>
    </w:p>
    <w:p w14:paraId="71241B6A" w14:textId="6402D011" w:rsidR="0022051D" w:rsidRPr="000F1FD3" w:rsidRDefault="00985F7A" w:rsidP="001D113E">
      <w:pPr>
        <w:pStyle w:val="Listeafsnit"/>
        <w:divId w:val="1352612382"/>
      </w:pPr>
      <w:r>
        <w:t>Jette undersøger nærmere.</w:t>
      </w:r>
    </w:p>
    <w:p w14:paraId="6099FDFC" w14:textId="77777777" w:rsidR="00471BD8" w:rsidRDefault="00471BD8" w:rsidP="00471BD8">
      <w:pPr>
        <w:pStyle w:val="Listeafsnit"/>
        <w:divId w:val="1352612382"/>
        <w:rPr>
          <w:rFonts w:ascii="Arial" w:eastAsia="Times New Roman" w:hAnsi="Arial" w:cs="Arial"/>
        </w:rPr>
      </w:pPr>
    </w:p>
    <w:p w14:paraId="1B23A85E" w14:textId="77777777" w:rsidR="00C56CAE" w:rsidRDefault="00C56CAE" w:rsidP="00C56CAE">
      <w:pPr>
        <w:pStyle w:val="Listeafsnit"/>
        <w:divId w:val="1352612382"/>
        <w:rPr>
          <w:rFonts w:ascii="Arial" w:eastAsia="Times New Roman" w:hAnsi="Arial" w:cs="Arial"/>
        </w:rPr>
      </w:pPr>
    </w:p>
    <w:p w14:paraId="06ECF6D2" w14:textId="15920E18" w:rsidR="00985F7A" w:rsidRDefault="00985F7A" w:rsidP="0059523C">
      <w:pPr>
        <w:pStyle w:val="Listeafsnit"/>
        <w:numPr>
          <w:ilvl w:val="0"/>
          <w:numId w:val="5"/>
        </w:numPr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Byggeriet på Bjørnholmsalle. Lars</w:t>
      </w:r>
    </w:p>
    <w:p w14:paraId="1F335F80" w14:textId="303BFA16" w:rsidR="00985F7A" w:rsidRDefault="00985F7A" w:rsidP="00EB042E">
      <w:pPr>
        <w:pStyle w:val="Listeafsnit"/>
        <w:tabs>
          <w:tab w:val="left" w:pos="4307"/>
        </w:tabs>
        <w:divId w:val="1352612382"/>
      </w:pPr>
      <w:r>
        <w:t>A</w:t>
      </w:r>
      <w:r w:rsidRPr="000F1FD3">
        <w:t>d</w:t>
      </w:r>
      <w:r>
        <w:t>5</w:t>
      </w:r>
      <w:r w:rsidRPr="000F1FD3">
        <w:t>)</w:t>
      </w:r>
      <w:r w:rsidR="00EB042E">
        <w:t xml:space="preserve"> </w:t>
      </w:r>
    </w:p>
    <w:p w14:paraId="5CA06453" w14:textId="4527D7E4" w:rsidR="007850EA" w:rsidRDefault="00985F7A" w:rsidP="00985F7A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Artikel i Ejedomsavisen. Forurenet grund dækkes med ½ m jord. Der bygges ca. 100 </w:t>
      </w:r>
      <w:r w:rsidR="00D36C87">
        <w:rPr>
          <w:rFonts w:ascii="Arial" w:eastAsia="Times New Roman" w:hAnsi="Arial" w:cs="Arial"/>
        </w:rPr>
        <w:t>ungdomsboliger</w:t>
      </w:r>
      <w:r>
        <w:rPr>
          <w:rFonts w:ascii="Arial" w:eastAsia="Times New Roman" w:hAnsi="Arial" w:cs="Arial"/>
        </w:rPr>
        <w:t xml:space="preserve"> i 4 etager. Der bygges også ca. 200 lejligheder i </w:t>
      </w:r>
      <w:r w:rsidR="00FC2637">
        <w:rPr>
          <w:rFonts w:ascii="Arial" w:eastAsia="Times New Roman" w:hAnsi="Arial" w:cs="Arial"/>
        </w:rPr>
        <w:t xml:space="preserve">2-, 3-, 4- og 5 </w:t>
      </w:r>
      <w:r>
        <w:rPr>
          <w:rFonts w:ascii="Arial" w:eastAsia="Times New Roman" w:hAnsi="Arial" w:cs="Arial"/>
        </w:rPr>
        <w:t xml:space="preserve">etager </w:t>
      </w:r>
      <w:r w:rsidR="00FC2637">
        <w:rPr>
          <w:rFonts w:ascii="Arial" w:eastAsia="Times New Roman" w:hAnsi="Arial" w:cs="Arial"/>
        </w:rPr>
        <w:t xml:space="preserve">med tagterrasser </w:t>
      </w:r>
      <w:r>
        <w:rPr>
          <w:rFonts w:ascii="Arial" w:eastAsia="Times New Roman" w:hAnsi="Arial" w:cs="Arial"/>
        </w:rPr>
        <w:t>på nabogrunden. Grunden er ligeledes forurenet i sådan grad, at der stilles krav til rensning af regnvand fra grunden.</w:t>
      </w:r>
      <w:r w:rsidR="007850EA">
        <w:rPr>
          <w:rFonts w:ascii="Arial" w:eastAsia="Times New Roman" w:hAnsi="Arial" w:cs="Arial"/>
        </w:rPr>
        <w:t xml:space="preserve"> Byggeprocenten er på 110%. </w:t>
      </w:r>
    </w:p>
    <w:p w14:paraId="749BE3B3" w14:textId="77777777" w:rsidR="007850EA" w:rsidRDefault="007850EA" w:rsidP="00985F7A">
      <w:pPr>
        <w:pStyle w:val="Listeafsnit"/>
        <w:divId w:val="1352612382"/>
        <w:rPr>
          <w:rFonts w:ascii="Arial" w:eastAsia="Times New Roman" w:hAnsi="Arial" w:cs="Arial"/>
        </w:rPr>
      </w:pPr>
    </w:p>
    <w:p w14:paraId="4C0C12F6" w14:textId="77777777" w:rsidR="00D36C87" w:rsidRDefault="007850EA" w:rsidP="00985F7A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Den nuværende lokalplan er på 3 </w:t>
      </w:r>
      <w:r w:rsidR="00AB0D61">
        <w:rPr>
          <w:rFonts w:ascii="Arial" w:eastAsia="Times New Roman" w:hAnsi="Arial" w:cs="Arial"/>
        </w:rPr>
        <w:t>etager og en byggeprocent på 60%.</w:t>
      </w:r>
    </w:p>
    <w:p w14:paraId="6CCCE07F" w14:textId="77777777" w:rsidR="00D36C87" w:rsidRDefault="00D36C87" w:rsidP="00985F7A">
      <w:pPr>
        <w:pStyle w:val="Listeafsnit"/>
        <w:divId w:val="1352612382"/>
        <w:rPr>
          <w:rFonts w:ascii="Arial" w:eastAsia="Times New Roman" w:hAnsi="Arial" w:cs="Arial"/>
        </w:rPr>
      </w:pPr>
    </w:p>
    <w:p w14:paraId="06BA6209" w14:textId="3B72A686" w:rsidR="00985F7A" w:rsidRDefault="00D36C87" w:rsidP="00985F7A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 anslås at der skal være 130 parkeringspladser med adgang fra Bjørnholmsalle.</w:t>
      </w:r>
    </w:p>
    <w:p w14:paraId="5E4FBA6D" w14:textId="33AFC256" w:rsidR="00D36C87" w:rsidRDefault="00D36C87" w:rsidP="00985F7A">
      <w:pPr>
        <w:pStyle w:val="Listeafsnit"/>
        <w:divId w:val="1352612382"/>
        <w:rPr>
          <w:rFonts w:ascii="Arial" w:eastAsia="Times New Roman" w:hAnsi="Arial" w:cs="Arial"/>
        </w:rPr>
      </w:pPr>
    </w:p>
    <w:p w14:paraId="78BF35CE" w14:textId="7CF7C5AF" w:rsidR="00D36C87" w:rsidRDefault="00D36C87" w:rsidP="00985F7A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Høring i perioden 06.06.2018 – 01.08.2018</w:t>
      </w:r>
      <w:r w:rsidR="00B124E7">
        <w:rPr>
          <w:rFonts w:ascii="Arial" w:eastAsia="Times New Roman" w:hAnsi="Arial" w:cs="Arial"/>
        </w:rPr>
        <w:t>.</w:t>
      </w:r>
    </w:p>
    <w:p w14:paraId="4867C0E3" w14:textId="07716125" w:rsidR="00177F61" w:rsidRDefault="00177F61" w:rsidP="00985F7A">
      <w:pPr>
        <w:pStyle w:val="Listeafsnit"/>
        <w:divId w:val="1352612382"/>
        <w:rPr>
          <w:rFonts w:ascii="Arial" w:eastAsia="Times New Roman" w:hAnsi="Arial" w:cs="Arial"/>
        </w:rPr>
      </w:pPr>
    </w:p>
    <w:p w14:paraId="2134F46D" w14:textId="118FC0AB" w:rsidR="00177F61" w:rsidRDefault="00177F61" w:rsidP="00985F7A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Repræsentanter fra VG, Viby fællesråd </w:t>
      </w:r>
      <w:proofErr w:type="spellStart"/>
      <w:r>
        <w:rPr>
          <w:rFonts w:ascii="Arial" w:eastAsia="Times New Roman" w:hAnsi="Arial" w:cs="Arial"/>
        </w:rPr>
        <w:t>oa</w:t>
      </w:r>
      <w:proofErr w:type="spellEnd"/>
      <w:r>
        <w:rPr>
          <w:rFonts w:ascii="Arial" w:eastAsia="Times New Roman" w:hAnsi="Arial" w:cs="Arial"/>
        </w:rPr>
        <w:t>. mødes i området torsdag 06.06.2018.</w:t>
      </w:r>
      <w:r w:rsidR="00A65EB8">
        <w:rPr>
          <w:rFonts w:ascii="Arial" w:eastAsia="Times New Roman" w:hAnsi="Arial" w:cs="Arial"/>
        </w:rPr>
        <w:t xml:space="preserve"> På baggrund heraf udarbejdes der høringssvar. </w:t>
      </w:r>
      <w:r>
        <w:rPr>
          <w:rFonts w:ascii="Arial" w:eastAsia="Times New Roman" w:hAnsi="Arial" w:cs="Arial"/>
        </w:rPr>
        <w:t xml:space="preserve"> </w:t>
      </w:r>
    </w:p>
    <w:p w14:paraId="04499C3B" w14:textId="77777777" w:rsidR="00985F7A" w:rsidRPr="00B32010" w:rsidRDefault="00985F7A" w:rsidP="00B32010">
      <w:pPr>
        <w:divId w:val="1352612382"/>
        <w:rPr>
          <w:rFonts w:ascii="Arial" w:eastAsia="Times New Roman" w:hAnsi="Arial" w:cs="Arial"/>
        </w:rPr>
      </w:pPr>
    </w:p>
    <w:p w14:paraId="725C0680" w14:textId="518B162D" w:rsidR="00EB042E" w:rsidRDefault="00EB042E" w:rsidP="0059523C">
      <w:pPr>
        <w:pStyle w:val="Listeafsnit"/>
        <w:numPr>
          <w:ilvl w:val="0"/>
          <w:numId w:val="5"/>
        </w:numPr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Status Skanderborgvej 223. Lars og Niels</w:t>
      </w:r>
    </w:p>
    <w:p w14:paraId="5FDEB07C" w14:textId="12832727" w:rsidR="00EB042E" w:rsidRDefault="00EB042E" w:rsidP="00EB042E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</w:t>
      </w:r>
      <w:r w:rsidR="00B7783E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) </w:t>
      </w:r>
    </w:p>
    <w:p w14:paraId="6E92F490" w14:textId="4ABDB7DE" w:rsidR="00226D6C" w:rsidRDefault="006A44F4" w:rsidP="00226D6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Der er kommet svar fra kommunen. Kommunens svar er at der ikke er kommet svar fra ejerne. Kommunens svar er mundtligt. Derfor beder VG om et skriftligt svar fra kommunen.</w:t>
      </w:r>
      <w:r w:rsidR="00226D6C">
        <w:rPr>
          <w:rFonts w:ascii="Arial" w:eastAsia="Times New Roman" w:hAnsi="Arial" w:cs="Arial"/>
        </w:rPr>
        <w:t xml:space="preserve"> Lars kontakter kommunen igen og beder om svarfrist fra grundejer.</w:t>
      </w:r>
    </w:p>
    <w:p w14:paraId="6B43985C" w14:textId="1B390406" w:rsidR="0014267D" w:rsidRDefault="0014267D" w:rsidP="00226D6C">
      <w:pPr>
        <w:pStyle w:val="Listeafsnit"/>
        <w:divId w:val="1352612382"/>
        <w:rPr>
          <w:rFonts w:ascii="Arial" w:eastAsia="Times New Roman" w:hAnsi="Arial" w:cs="Arial"/>
        </w:rPr>
      </w:pPr>
    </w:p>
    <w:p w14:paraId="755C24BB" w14:textId="160B929A" w:rsidR="0014267D" w:rsidRDefault="0014267D" w:rsidP="00226D6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Udlejningen er i strid med lokalplanen, hvor </w:t>
      </w:r>
      <w:r w:rsidR="00273450">
        <w:rPr>
          <w:rFonts w:ascii="Arial" w:eastAsia="Times New Roman" w:hAnsi="Arial" w:cs="Arial"/>
        </w:rPr>
        <w:t>ejendommen</w:t>
      </w:r>
      <w:r>
        <w:rPr>
          <w:rFonts w:ascii="Arial" w:eastAsia="Times New Roman" w:hAnsi="Arial" w:cs="Arial"/>
        </w:rPr>
        <w:t xml:space="preserve"> er godkendt til én-familiebolig.</w:t>
      </w:r>
    </w:p>
    <w:p w14:paraId="5503CBCD" w14:textId="0DAE579C" w:rsidR="00030F5A" w:rsidRDefault="00030F5A" w:rsidP="00226D6C">
      <w:pPr>
        <w:pStyle w:val="Listeafsnit"/>
        <w:divId w:val="1352612382"/>
        <w:rPr>
          <w:rFonts w:ascii="Arial" w:eastAsia="Times New Roman" w:hAnsi="Arial" w:cs="Arial"/>
        </w:rPr>
      </w:pPr>
    </w:p>
    <w:p w14:paraId="7463B0DE" w14:textId="596D415F" w:rsidR="00030F5A" w:rsidRPr="00226D6C" w:rsidRDefault="00030F5A" w:rsidP="00226D6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Lars og Niels går videre i sagen.</w:t>
      </w:r>
    </w:p>
    <w:p w14:paraId="5AE56698" w14:textId="77777777" w:rsidR="00EB042E" w:rsidRPr="00226D6C" w:rsidRDefault="00EB042E" w:rsidP="00226D6C">
      <w:pPr>
        <w:divId w:val="1352612382"/>
        <w:rPr>
          <w:rFonts w:ascii="Arial" w:eastAsia="Times New Roman" w:hAnsi="Arial" w:cs="Arial"/>
        </w:rPr>
      </w:pPr>
    </w:p>
    <w:p w14:paraId="2DDDC8D9" w14:textId="444AFBB3" w:rsidR="00226D6C" w:rsidRDefault="00226D6C" w:rsidP="0059523C">
      <w:pPr>
        <w:pStyle w:val="Listeafsnit"/>
        <w:numPr>
          <w:ilvl w:val="0"/>
          <w:numId w:val="5"/>
        </w:numPr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Skanderborgvej, fodgængerovergang. Alfred</w:t>
      </w:r>
    </w:p>
    <w:p w14:paraId="0BA6EE14" w14:textId="38420BCB" w:rsidR="00226D6C" w:rsidRDefault="00226D6C" w:rsidP="00226D6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Ad7)</w:t>
      </w:r>
    </w:p>
    <w:p w14:paraId="58CB4675" w14:textId="2F71E2E5" w:rsidR="00226D6C" w:rsidRDefault="00C41FF0" w:rsidP="00226D6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Der er ikke noget nyt i sagen. Alfred arbejder videre med sagen.</w:t>
      </w:r>
    </w:p>
    <w:p w14:paraId="6A857C02" w14:textId="77777777" w:rsidR="00C41FF0" w:rsidRDefault="00C41FF0" w:rsidP="00226D6C">
      <w:pPr>
        <w:pStyle w:val="Listeafsnit"/>
        <w:divId w:val="1352612382"/>
        <w:rPr>
          <w:rFonts w:ascii="Arial" w:eastAsia="Times New Roman" w:hAnsi="Arial" w:cs="Arial"/>
        </w:rPr>
      </w:pPr>
    </w:p>
    <w:p w14:paraId="57567CBD" w14:textId="67522C02" w:rsidR="00030F5A" w:rsidRDefault="00C00BBC" w:rsidP="0059523C">
      <w:pPr>
        <w:pStyle w:val="Listeafsnit"/>
        <w:numPr>
          <w:ilvl w:val="0"/>
          <w:numId w:val="5"/>
        </w:numPr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Holme Ringvej, vejbump, 40 km zone. Jette</w:t>
      </w:r>
    </w:p>
    <w:p w14:paraId="566F4435" w14:textId="399B8743" w:rsidR="00C00BBC" w:rsidRDefault="00C00BBC" w:rsidP="00C00BB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Ad8)</w:t>
      </w:r>
    </w:p>
    <w:p w14:paraId="1EA0EFEE" w14:textId="5E7447EE" w:rsidR="001732AC" w:rsidRDefault="001732AC" w:rsidP="00C00BB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Der er ikke noget nyt i sagen. Jette har kontaktet Aarhus Kommune CBA. Der er fortsat meget hurtig kørsel samt bilister der kører udenom hellen. Jette kontakter kommunen igen.</w:t>
      </w:r>
    </w:p>
    <w:p w14:paraId="2DF85718" w14:textId="2B320132" w:rsidR="004C7ECD" w:rsidRDefault="004C7ECD" w:rsidP="00C00BBC">
      <w:pPr>
        <w:pStyle w:val="Listeafsnit"/>
        <w:divId w:val="1352612382"/>
        <w:rPr>
          <w:rFonts w:ascii="Arial" w:eastAsia="Times New Roman" w:hAnsi="Arial" w:cs="Arial"/>
        </w:rPr>
      </w:pPr>
    </w:p>
    <w:p w14:paraId="3864ADF6" w14:textId="2EC8AB41" w:rsidR="004C7ECD" w:rsidRPr="003B177F" w:rsidRDefault="004C7ECD" w:rsidP="003B177F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40 km</w:t>
      </w:r>
      <w:r w:rsidR="007E7B7D">
        <w:rPr>
          <w:rFonts w:ascii="Arial" w:eastAsia="Times New Roman" w:hAnsi="Arial" w:cs="Arial"/>
        </w:rPr>
        <w:t xml:space="preserve">/t er ikke behandlet på </w:t>
      </w:r>
      <w:r w:rsidR="007E7B7D" w:rsidRPr="003B177F">
        <w:rPr>
          <w:rFonts w:ascii="Arial" w:eastAsia="Times New Roman" w:hAnsi="Arial" w:cs="Arial"/>
        </w:rPr>
        <w:t>byrådsmøde men sendt tilbage til tekniskudvalg.</w:t>
      </w:r>
    </w:p>
    <w:p w14:paraId="497D3DC2" w14:textId="77777777" w:rsidR="00C00BBC" w:rsidRDefault="00C00BBC" w:rsidP="00C00BBC">
      <w:pPr>
        <w:pStyle w:val="Listeafsnit"/>
        <w:divId w:val="1352612382"/>
        <w:rPr>
          <w:rFonts w:ascii="Arial" w:eastAsia="Times New Roman" w:hAnsi="Arial" w:cs="Arial"/>
        </w:rPr>
      </w:pPr>
    </w:p>
    <w:p w14:paraId="51AE922D" w14:textId="64B70CC6" w:rsidR="00C00BBC" w:rsidRDefault="00C00BBC" w:rsidP="0059523C">
      <w:pPr>
        <w:pStyle w:val="Listeafsnit"/>
        <w:numPr>
          <w:ilvl w:val="0"/>
          <w:numId w:val="5"/>
        </w:numPr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Eventuelt</w:t>
      </w:r>
    </w:p>
    <w:p w14:paraId="5D71E4D7" w14:textId="6F294C2F" w:rsidR="00C00BBC" w:rsidRDefault="00C00BBC" w:rsidP="00C00BB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Ad9)</w:t>
      </w:r>
    </w:p>
    <w:p w14:paraId="75D23C77" w14:textId="77777777" w:rsidR="003B177F" w:rsidRDefault="0028606C" w:rsidP="00C00BBC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Høringssvar vedr. tandlægeklinik på Nordbyvej. Alle </w:t>
      </w:r>
      <w:r w:rsidR="003D5606">
        <w:rPr>
          <w:rFonts w:ascii="Arial" w:eastAsia="Times New Roman" w:hAnsi="Arial" w:cs="Arial"/>
        </w:rPr>
        <w:t xml:space="preserve">forslag er blevet imødekommet. Det gælder både beplantningen og belysningen. </w:t>
      </w:r>
    </w:p>
    <w:p w14:paraId="01DC58A6" w14:textId="77777777" w:rsidR="003B177F" w:rsidRDefault="003B177F" w:rsidP="00C00BBC">
      <w:pPr>
        <w:pStyle w:val="Listeafsnit"/>
        <w:divId w:val="1352612382"/>
        <w:rPr>
          <w:rFonts w:ascii="Arial" w:eastAsia="Times New Roman" w:hAnsi="Arial" w:cs="Arial"/>
        </w:rPr>
      </w:pPr>
    </w:p>
    <w:p w14:paraId="10EBCFB9" w14:textId="77777777" w:rsidR="003B177F" w:rsidRDefault="003B177F" w:rsidP="003B177F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Henvendelse vedr. støj på Lykkesholmsalle. VG opfordrer til at naboerne selv løser problemet.</w:t>
      </w:r>
    </w:p>
    <w:p w14:paraId="4C999B76" w14:textId="77777777" w:rsidR="003B177F" w:rsidRDefault="003B177F" w:rsidP="003B177F">
      <w:pPr>
        <w:pStyle w:val="Listeafsnit"/>
        <w:divId w:val="1352612382"/>
        <w:rPr>
          <w:rFonts w:ascii="Arial" w:eastAsia="Times New Roman" w:hAnsi="Arial" w:cs="Arial"/>
        </w:rPr>
      </w:pPr>
    </w:p>
    <w:p w14:paraId="7DA97FEB" w14:textId="77777777" w:rsidR="003B177F" w:rsidRDefault="003B177F" w:rsidP="003B177F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Hjemmesiden flyttes til ”</w:t>
      </w:r>
      <w:proofErr w:type="spellStart"/>
      <w:r>
        <w:rPr>
          <w:rFonts w:ascii="Arial" w:eastAsia="Times New Roman" w:hAnsi="Arial" w:cs="Arial"/>
        </w:rPr>
        <w:t>Surftown</w:t>
      </w:r>
      <w:proofErr w:type="spellEnd"/>
      <w:r>
        <w:rPr>
          <w:rFonts w:ascii="Arial" w:eastAsia="Times New Roman" w:hAnsi="Arial" w:cs="Arial"/>
        </w:rPr>
        <w:t>”. Der indgås aftale vedr. dokumenthåndtering og arkiv på senere tidspunkt.</w:t>
      </w:r>
    </w:p>
    <w:p w14:paraId="319A2BDF" w14:textId="77777777" w:rsidR="003B177F" w:rsidRDefault="003B177F" w:rsidP="003B177F">
      <w:pPr>
        <w:pStyle w:val="Listeafsnit"/>
        <w:divId w:val="1352612382"/>
        <w:rPr>
          <w:rFonts w:ascii="Arial" w:eastAsia="Times New Roman" w:hAnsi="Arial" w:cs="Arial"/>
        </w:rPr>
      </w:pPr>
    </w:p>
    <w:p w14:paraId="755DCB8F" w14:textId="465504B8" w:rsidR="003B177F" w:rsidRDefault="003B177F" w:rsidP="003B177F">
      <w:pPr>
        <w:pStyle w:val="Listeafsnit"/>
        <w:divId w:val="135261238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VG’s</w:t>
      </w:r>
      <w:proofErr w:type="spellEnd"/>
      <w:r>
        <w:rPr>
          <w:rFonts w:ascii="Arial" w:eastAsia="Times New Roman" w:hAnsi="Arial" w:cs="Arial"/>
        </w:rPr>
        <w:t xml:space="preserve"> brevpapir ændres med formandsskiftet.</w:t>
      </w:r>
    </w:p>
    <w:p w14:paraId="46A2D97D" w14:textId="707E77A9" w:rsidR="001424F7" w:rsidRDefault="001424F7" w:rsidP="003B177F">
      <w:pPr>
        <w:pStyle w:val="Listeafsnit"/>
        <w:divId w:val="1352612382"/>
        <w:rPr>
          <w:rFonts w:ascii="Arial" w:eastAsia="Times New Roman" w:hAnsi="Arial" w:cs="Arial"/>
        </w:rPr>
      </w:pPr>
    </w:p>
    <w:p w14:paraId="3EC173C6" w14:textId="78624B04" w:rsidR="001424F7" w:rsidRDefault="001424F7" w:rsidP="003B177F">
      <w:pPr>
        <w:pStyle w:val="Listeafsnit"/>
        <w:divId w:val="1352612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Henvendelse ang. lystavle på Skanderborgvej. VG henviser til at sagen allerede behandles politisk. </w:t>
      </w:r>
    </w:p>
    <w:p w14:paraId="69D42C4C" w14:textId="77777777" w:rsidR="003B177F" w:rsidRDefault="003B177F" w:rsidP="003B177F">
      <w:pPr>
        <w:pStyle w:val="Listeafsnit"/>
        <w:divId w:val="1352612382"/>
        <w:rPr>
          <w:rFonts w:ascii="Arial" w:eastAsia="Times New Roman" w:hAnsi="Arial" w:cs="Arial"/>
        </w:rPr>
      </w:pPr>
    </w:p>
    <w:p w14:paraId="1E5CA4F5" w14:textId="2A57152D" w:rsidR="00C41FF0" w:rsidRPr="003B177F" w:rsidRDefault="003B177F" w:rsidP="003B177F">
      <w:pPr>
        <w:pStyle w:val="Listeafsnit"/>
        <w:divId w:val="1352612382"/>
        <w:rPr>
          <w:rFonts w:ascii="Arial" w:eastAsia="Times New Roman" w:hAnsi="Arial" w:cs="Arial"/>
        </w:rPr>
      </w:pPr>
      <w:r w:rsidRPr="003B177F">
        <w:rPr>
          <w:rFonts w:ascii="Arial" w:eastAsia="Times New Roman" w:hAnsi="Arial" w:cs="Arial"/>
        </w:rPr>
        <w:t xml:space="preserve">  </w:t>
      </w:r>
      <w:r w:rsidR="003D5606" w:rsidRPr="003B177F">
        <w:rPr>
          <w:rFonts w:ascii="Arial" w:eastAsia="Times New Roman" w:hAnsi="Arial" w:cs="Arial"/>
        </w:rPr>
        <w:t xml:space="preserve"> </w:t>
      </w:r>
    </w:p>
    <w:p w14:paraId="52F97C94" w14:textId="77777777" w:rsidR="00C00BBC" w:rsidRPr="00C00BBC" w:rsidRDefault="00C00BBC" w:rsidP="00C00BBC">
      <w:pPr>
        <w:divId w:val="1352612382"/>
        <w:rPr>
          <w:rFonts w:ascii="Arial" w:eastAsia="Times New Roman" w:hAnsi="Arial" w:cs="Arial"/>
        </w:rPr>
      </w:pPr>
    </w:p>
    <w:p w14:paraId="06FE80F8" w14:textId="77777777" w:rsidR="00D65174" w:rsidRPr="00D65174" w:rsidRDefault="00D65174" w:rsidP="00D65174">
      <w:pPr>
        <w:pStyle w:val="Listeafsnit"/>
        <w:divId w:val="1352612382"/>
        <w:rPr>
          <w:rFonts w:ascii="HelveticaNeue" w:eastAsia="Times New Roman" w:hAnsi="HelveticaNeue"/>
        </w:rPr>
      </w:pPr>
    </w:p>
    <w:sectPr w:rsidR="00D65174" w:rsidRPr="00D65174" w:rsidSect="00FE27C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38"/>
    <w:multiLevelType w:val="hybridMultilevel"/>
    <w:tmpl w:val="4292261C"/>
    <w:lvl w:ilvl="0" w:tplc="4EF68720">
      <w:start w:val="6"/>
      <w:numFmt w:val="bullet"/>
      <w:lvlText w:val="-"/>
      <w:lvlJc w:val="left"/>
      <w:pPr>
        <w:ind w:left="108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22CCA"/>
    <w:multiLevelType w:val="hybridMultilevel"/>
    <w:tmpl w:val="62863DA0"/>
    <w:lvl w:ilvl="0" w:tplc="0A48ECC2">
      <w:start w:val="6"/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857CE"/>
    <w:multiLevelType w:val="hybridMultilevel"/>
    <w:tmpl w:val="602020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251A"/>
    <w:multiLevelType w:val="hybridMultilevel"/>
    <w:tmpl w:val="137AAE5A"/>
    <w:lvl w:ilvl="0" w:tplc="CF9A037C">
      <w:start w:val="6"/>
      <w:numFmt w:val="bullet"/>
      <w:lvlText w:val="-"/>
      <w:lvlJc w:val="left"/>
      <w:pPr>
        <w:ind w:left="108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067B4"/>
    <w:multiLevelType w:val="hybridMultilevel"/>
    <w:tmpl w:val="48FAEB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B2A4F"/>
    <w:multiLevelType w:val="hybridMultilevel"/>
    <w:tmpl w:val="B31CB4A4"/>
    <w:lvl w:ilvl="0" w:tplc="9FE6E430">
      <w:start w:val="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0D2950"/>
    <w:multiLevelType w:val="hybridMultilevel"/>
    <w:tmpl w:val="68DE97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136C"/>
    <w:multiLevelType w:val="hybridMultilevel"/>
    <w:tmpl w:val="28F23CD6"/>
    <w:lvl w:ilvl="0" w:tplc="3FD40B1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2820F6"/>
    <w:multiLevelType w:val="hybridMultilevel"/>
    <w:tmpl w:val="7590B3F6"/>
    <w:lvl w:ilvl="0" w:tplc="D426690C">
      <w:start w:val="6"/>
      <w:numFmt w:val="bullet"/>
      <w:lvlText w:val="-"/>
      <w:lvlJc w:val="left"/>
      <w:pPr>
        <w:ind w:left="108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CE74BF"/>
    <w:multiLevelType w:val="hybridMultilevel"/>
    <w:tmpl w:val="C2FAA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9B8B9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1BB"/>
    <w:multiLevelType w:val="hybridMultilevel"/>
    <w:tmpl w:val="E1D8DF14"/>
    <w:lvl w:ilvl="0" w:tplc="B97EB234">
      <w:start w:val="6"/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64DBD"/>
    <w:multiLevelType w:val="hybridMultilevel"/>
    <w:tmpl w:val="BEB4B6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52143"/>
    <w:multiLevelType w:val="hybridMultilevel"/>
    <w:tmpl w:val="3BE8C638"/>
    <w:lvl w:ilvl="0" w:tplc="572CA8CC">
      <w:start w:val="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A664DD"/>
    <w:multiLevelType w:val="hybridMultilevel"/>
    <w:tmpl w:val="5BBE1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7"/>
    <w:rsid w:val="00002820"/>
    <w:rsid w:val="00003295"/>
    <w:rsid w:val="00004544"/>
    <w:rsid w:val="00005362"/>
    <w:rsid w:val="00006DC6"/>
    <w:rsid w:val="000074C9"/>
    <w:rsid w:val="00014649"/>
    <w:rsid w:val="000172F7"/>
    <w:rsid w:val="00017DF5"/>
    <w:rsid w:val="000248E5"/>
    <w:rsid w:val="00025398"/>
    <w:rsid w:val="00030F5A"/>
    <w:rsid w:val="0005291E"/>
    <w:rsid w:val="000547E5"/>
    <w:rsid w:val="000618BF"/>
    <w:rsid w:val="00090ED2"/>
    <w:rsid w:val="000B3325"/>
    <w:rsid w:val="000B53FA"/>
    <w:rsid w:val="000C0FD9"/>
    <w:rsid w:val="000C1CAC"/>
    <w:rsid w:val="000D145C"/>
    <w:rsid w:val="000E248A"/>
    <w:rsid w:val="000F1FD3"/>
    <w:rsid w:val="000F2A83"/>
    <w:rsid w:val="001003D0"/>
    <w:rsid w:val="001130AA"/>
    <w:rsid w:val="00122AF3"/>
    <w:rsid w:val="00123557"/>
    <w:rsid w:val="0013369E"/>
    <w:rsid w:val="00134EF5"/>
    <w:rsid w:val="001424F7"/>
    <w:rsid w:val="0014267D"/>
    <w:rsid w:val="00143DA8"/>
    <w:rsid w:val="00145550"/>
    <w:rsid w:val="00156BB6"/>
    <w:rsid w:val="00163D90"/>
    <w:rsid w:val="001665F5"/>
    <w:rsid w:val="001732AC"/>
    <w:rsid w:val="00177F61"/>
    <w:rsid w:val="001846E9"/>
    <w:rsid w:val="001847EF"/>
    <w:rsid w:val="0019381C"/>
    <w:rsid w:val="001966F1"/>
    <w:rsid w:val="00196A28"/>
    <w:rsid w:val="001A2A73"/>
    <w:rsid w:val="001B298D"/>
    <w:rsid w:val="001B6C74"/>
    <w:rsid w:val="001D0C15"/>
    <w:rsid w:val="001D113E"/>
    <w:rsid w:val="001D31EB"/>
    <w:rsid w:val="001D6A25"/>
    <w:rsid w:val="001D7FD0"/>
    <w:rsid w:val="001E6992"/>
    <w:rsid w:val="00201145"/>
    <w:rsid w:val="002059CB"/>
    <w:rsid w:val="00211835"/>
    <w:rsid w:val="002204B4"/>
    <w:rsid w:val="0022051D"/>
    <w:rsid w:val="00223461"/>
    <w:rsid w:val="00226D6C"/>
    <w:rsid w:val="002379D0"/>
    <w:rsid w:val="00251033"/>
    <w:rsid w:val="00264CD5"/>
    <w:rsid w:val="002677FE"/>
    <w:rsid w:val="00273450"/>
    <w:rsid w:val="0028606C"/>
    <w:rsid w:val="002973C7"/>
    <w:rsid w:val="002A1775"/>
    <w:rsid w:val="002B5CFF"/>
    <w:rsid w:val="002B7B9B"/>
    <w:rsid w:val="002D24A3"/>
    <w:rsid w:val="002D7B2F"/>
    <w:rsid w:val="002F30FC"/>
    <w:rsid w:val="00306B2B"/>
    <w:rsid w:val="00343991"/>
    <w:rsid w:val="00344070"/>
    <w:rsid w:val="003601FD"/>
    <w:rsid w:val="00363EC4"/>
    <w:rsid w:val="00372FC4"/>
    <w:rsid w:val="003742A9"/>
    <w:rsid w:val="00380848"/>
    <w:rsid w:val="00380D9F"/>
    <w:rsid w:val="00390FBE"/>
    <w:rsid w:val="00391B9B"/>
    <w:rsid w:val="003A1634"/>
    <w:rsid w:val="003A75D7"/>
    <w:rsid w:val="003B1149"/>
    <w:rsid w:val="003B177F"/>
    <w:rsid w:val="003D5606"/>
    <w:rsid w:val="003F3470"/>
    <w:rsid w:val="00412B0F"/>
    <w:rsid w:val="00420060"/>
    <w:rsid w:val="0042042A"/>
    <w:rsid w:val="00422C20"/>
    <w:rsid w:val="004345B2"/>
    <w:rsid w:val="00435253"/>
    <w:rsid w:val="0044713A"/>
    <w:rsid w:val="004663B8"/>
    <w:rsid w:val="004704DB"/>
    <w:rsid w:val="00471BD8"/>
    <w:rsid w:val="004752BC"/>
    <w:rsid w:val="004803BD"/>
    <w:rsid w:val="00492E18"/>
    <w:rsid w:val="00493388"/>
    <w:rsid w:val="004B083E"/>
    <w:rsid w:val="004B6D72"/>
    <w:rsid w:val="004C54BD"/>
    <w:rsid w:val="004C58AF"/>
    <w:rsid w:val="004C7ECD"/>
    <w:rsid w:val="004D2E39"/>
    <w:rsid w:val="004D53F6"/>
    <w:rsid w:val="004D60D6"/>
    <w:rsid w:val="005123B6"/>
    <w:rsid w:val="005206F1"/>
    <w:rsid w:val="0052385E"/>
    <w:rsid w:val="00523A5E"/>
    <w:rsid w:val="005304C3"/>
    <w:rsid w:val="00530D81"/>
    <w:rsid w:val="00545648"/>
    <w:rsid w:val="0054631B"/>
    <w:rsid w:val="0054660A"/>
    <w:rsid w:val="00551D26"/>
    <w:rsid w:val="005574AF"/>
    <w:rsid w:val="005652C3"/>
    <w:rsid w:val="00572E7F"/>
    <w:rsid w:val="0058478A"/>
    <w:rsid w:val="005904E0"/>
    <w:rsid w:val="005913B3"/>
    <w:rsid w:val="00592EBD"/>
    <w:rsid w:val="0059523C"/>
    <w:rsid w:val="00596C89"/>
    <w:rsid w:val="005F662A"/>
    <w:rsid w:val="005F7A72"/>
    <w:rsid w:val="00602481"/>
    <w:rsid w:val="00606874"/>
    <w:rsid w:val="00612789"/>
    <w:rsid w:val="00616B11"/>
    <w:rsid w:val="00623D63"/>
    <w:rsid w:val="006355CB"/>
    <w:rsid w:val="0064199E"/>
    <w:rsid w:val="0067337B"/>
    <w:rsid w:val="00674A83"/>
    <w:rsid w:val="006755F5"/>
    <w:rsid w:val="006766B3"/>
    <w:rsid w:val="00685608"/>
    <w:rsid w:val="00697DBE"/>
    <w:rsid w:val="006A44F4"/>
    <w:rsid w:val="006B0B6A"/>
    <w:rsid w:val="006C2BE2"/>
    <w:rsid w:val="006D06F3"/>
    <w:rsid w:val="006D1FAC"/>
    <w:rsid w:val="006E6209"/>
    <w:rsid w:val="006F6C24"/>
    <w:rsid w:val="00703AF3"/>
    <w:rsid w:val="007064D4"/>
    <w:rsid w:val="0071791D"/>
    <w:rsid w:val="007208D2"/>
    <w:rsid w:val="00725A46"/>
    <w:rsid w:val="00736541"/>
    <w:rsid w:val="007365EF"/>
    <w:rsid w:val="007439DE"/>
    <w:rsid w:val="007442EB"/>
    <w:rsid w:val="007446B6"/>
    <w:rsid w:val="00745F93"/>
    <w:rsid w:val="00747C29"/>
    <w:rsid w:val="0075501F"/>
    <w:rsid w:val="00757F3A"/>
    <w:rsid w:val="007726D9"/>
    <w:rsid w:val="00774E5D"/>
    <w:rsid w:val="00775513"/>
    <w:rsid w:val="007816D4"/>
    <w:rsid w:val="007850EA"/>
    <w:rsid w:val="00792273"/>
    <w:rsid w:val="007A1149"/>
    <w:rsid w:val="007A45DA"/>
    <w:rsid w:val="007A71E5"/>
    <w:rsid w:val="007B23DE"/>
    <w:rsid w:val="007C2651"/>
    <w:rsid w:val="007D2A21"/>
    <w:rsid w:val="007D730E"/>
    <w:rsid w:val="007E393A"/>
    <w:rsid w:val="007E53BB"/>
    <w:rsid w:val="007E7B7D"/>
    <w:rsid w:val="007F0921"/>
    <w:rsid w:val="007F30DC"/>
    <w:rsid w:val="00827666"/>
    <w:rsid w:val="0084032E"/>
    <w:rsid w:val="008440C6"/>
    <w:rsid w:val="00862FCE"/>
    <w:rsid w:val="00863989"/>
    <w:rsid w:val="00864C12"/>
    <w:rsid w:val="00866EC7"/>
    <w:rsid w:val="00867D05"/>
    <w:rsid w:val="00874870"/>
    <w:rsid w:val="00876BDA"/>
    <w:rsid w:val="00891D43"/>
    <w:rsid w:val="0089386F"/>
    <w:rsid w:val="008A27EE"/>
    <w:rsid w:val="008A70B5"/>
    <w:rsid w:val="008B14E6"/>
    <w:rsid w:val="008B1C8E"/>
    <w:rsid w:val="008B1F9E"/>
    <w:rsid w:val="008B2534"/>
    <w:rsid w:val="008C28F9"/>
    <w:rsid w:val="008D2FD0"/>
    <w:rsid w:val="008D3EA1"/>
    <w:rsid w:val="008E71A6"/>
    <w:rsid w:val="008E7EA8"/>
    <w:rsid w:val="008F09BF"/>
    <w:rsid w:val="008F2F9C"/>
    <w:rsid w:val="008F58C8"/>
    <w:rsid w:val="00900E6B"/>
    <w:rsid w:val="0090510E"/>
    <w:rsid w:val="00906F00"/>
    <w:rsid w:val="00912665"/>
    <w:rsid w:val="009247B4"/>
    <w:rsid w:val="009277A2"/>
    <w:rsid w:val="00932ACA"/>
    <w:rsid w:val="00932E4F"/>
    <w:rsid w:val="00935952"/>
    <w:rsid w:val="009372C4"/>
    <w:rsid w:val="009375AD"/>
    <w:rsid w:val="00940B33"/>
    <w:rsid w:val="009426FE"/>
    <w:rsid w:val="009504E9"/>
    <w:rsid w:val="00961D0C"/>
    <w:rsid w:val="00970E69"/>
    <w:rsid w:val="00975E86"/>
    <w:rsid w:val="00976ADC"/>
    <w:rsid w:val="00985F7A"/>
    <w:rsid w:val="00987F0C"/>
    <w:rsid w:val="009A3962"/>
    <w:rsid w:val="009B279A"/>
    <w:rsid w:val="009B2961"/>
    <w:rsid w:val="009B3190"/>
    <w:rsid w:val="009B5F5D"/>
    <w:rsid w:val="009B7C21"/>
    <w:rsid w:val="009C32DF"/>
    <w:rsid w:val="009C4FCF"/>
    <w:rsid w:val="009D4164"/>
    <w:rsid w:val="009E3AAA"/>
    <w:rsid w:val="009E6BA4"/>
    <w:rsid w:val="009F23BF"/>
    <w:rsid w:val="00A03F6A"/>
    <w:rsid w:val="00A13ACD"/>
    <w:rsid w:val="00A1486E"/>
    <w:rsid w:val="00A167AC"/>
    <w:rsid w:val="00A2296D"/>
    <w:rsid w:val="00A2447C"/>
    <w:rsid w:val="00A26C8D"/>
    <w:rsid w:val="00A30FA0"/>
    <w:rsid w:val="00A46ACF"/>
    <w:rsid w:val="00A52C9F"/>
    <w:rsid w:val="00A56228"/>
    <w:rsid w:val="00A576E0"/>
    <w:rsid w:val="00A65EB8"/>
    <w:rsid w:val="00A70826"/>
    <w:rsid w:val="00A72B4A"/>
    <w:rsid w:val="00A86CD4"/>
    <w:rsid w:val="00A92D4F"/>
    <w:rsid w:val="00A95D63"/>
    <w:rsid w:val="00AA0288"/>
    <w:rsid w:val="00AA0719"/>
    <w:rsid w:val="00AA55B7"/>
    <w:rsid w:val="00AA6954"/>
    <w:rsid w:val="00AB0D61"/>
    <w:rsid w:val="00AB2829"/>
    <w:rsid w:val="00AB448D"/>
    <w:rsid w:val="00AB6547"/>
    <w:rsid w:val="00AC374E"/>
    <w:rsid w:val="00AD748E"/>
    <w:rsid w:val="00AE1356"/>
    <w:rsid w:val="00AE1E4B"/>
    <w:rsid w:val="00B124E7"/>
    <w:rsid w:val="00B142E9"/>
    <w:rsid w:val="00B16721"/>
    <w:rsid w:val="00B24EA0"/>
    <w:rsid w:val="00B32010"/>
    <w:rsid w:val="00B32D8D"/>
    <w:rsid w:val="00B34DE0"/>
    <w:rsid w:val="00B35BA9"/>
    <w:rsid w:val="00B41DDD"/>
    <w:rsid w:val="00B50F25"/>
    <w:rsid w:val="00B6129E"/>
    <w:rsid w:val="00B63F98"/>
    <w:rsid w:val="00B67810"/>
    <w:rsid w:val="00B7230E"/>
    <w:rsid w:val="00B72F2C"/>
    <w:rsid w:val="00B7783E"/>
    <w:rsid w:val="00B809E3"/>
    <w:rsid w:val="00B84BFD"/>
    <w:rsid w:val="00B953F7"/>
    <w:rsid w:val="00B95F63"/>
    <w:rsid w:val="00BD6DAB"/>
    <w:rsid w:val="00BE086C"/>
    <w:rsid w:val="00BE3FA3"/>
    <w:rsid w:val="00BE781A"/>
    <w:rsid w:val="00BF1AC8"/>
    <w:rsid w:val="00BF2548"/>
    <w:rsid w:val="00BF37F6"/>
    <w:rsid w:val="00BF41A9"/>
    <w:rsid w:val="00BF5EAA"/>
    <w:rsid w:val="00C0045C"/>
    <w:rsid w:val="00C00BBC"/>
    <w:rsid w:val="00C05807"/>
    <w:rsid w:val="00C14BB8"/>
    <w:rsid w:val="00C16A88"/>
    <w:rsid w:val="00C2374B"/>
    <w:rsid w:val="00C24352"/>
    <w:rsid w:val="00C30E77"/>
    <w:rsid w:val="00C3310A"/>
    <w:rsid w:val="00C37361"/>
    <w:rsid w:val="00C4026B"/>
    <w:rsid w:val="00C41FF0"/>
    <w:rsid w:val="00C51C20"/>
    <w:rsid w:val="00C54ABF"/>
    <w:rsid w:val="00C56CAE"/>
    <w:rsid w:val="00C70802"/>
    <w:rsid w:val="00C81F50"/>
    <w:rsid w:val="00C87FE0"/>
    <w:rsid w:val="00CA7C1B"/>
    <w:rsid w:val="00CC44D8"/>
    <w:rsid w:val="00CD2C9F"/>
    <w:rsid w:val="00CE31D4"/>
    <w:rsid w:val="00CE6035"/>
    <w:rsid w:val="00CF2086"/>
    <w:rsid w:val="00CF2DF5"/>
    <w:rsid w:val="00D03010"/>
    <w:rsid w:val="00D04CB6"/>
    <w:rsid w:val="00D22978"/>
    <w:rsid w:val="00D23F93"/>
    <w:rsid w:val="00D36C87"/>
    <w:rsid w:val="00D55466"/>
    <w:rsid w:val="00D56AAC"/>
    <w:rsid w:val="00D57ECF"/>
    <w:rsid w:val="00D613BF"/>
    <w:rsid w:val="00D65174"/>
    <w:rsid w:val="00D81507"/>
    <w:rsid w:val="00D83E8B"/>
    <w:rsid w:val="00D920F8"/>
    <w:rsid w:val="00D924C2"/>
    <w:rsid w:val="00DA26A1"/>
    <w:rsid w:val="00DA7A79"/>
    <w:rsid w:val="00DC52BC"/>
    <w:rsid w:val="00DD4563"/>
    <w:rsid w:val="00DD4E9A"/>
    <w:rsid w:val="00DF1D6B"/>
    <w:rsid w:val="00DF7F74"/>
    <w:rsid w:val="00E11CA8"/>
    <w:rsid w:val="00E213C8"/>
    <w:rsid w:val="00E24DE7"/>
    <w:rsid w:val="00E27111"/>
    <w:rsid w:val="00E271C3"/>
    <w:rsid w:val="00E33FF9"/>
    <w:rsid w:val="00E34C2A"/>
    <w:rsid w:val="00E359B8"/>
    <w:rsid w:val="00E4762E"/>
    <w:rsid w:val="00E5383B"/>
    <w:rsid w:val="00E919B3"/>
    <w:rsid w:val="00EB042E"/>
    <w:rsid w:val="00EC03D2"/>
    <w:rsid w:val="00EC096F"/>
    <w:rsid w:val="00EC2B30"/>
    <w:rsid w:val="00ED26A7"/>
    <w:rsid w:val="00EE063C"/>
    <w:rsid w:val="00EE0763"/>
    <w:rsid w:val="00EE6033"/>
    <w:rsid w:val="00F0264F"/>
    <w:rsid w:val="00F10A0E"/>
    <w:rsid w:val="00F23A90"/>
    <w:rsid w:val="00F24B7E"/>
    <w:rsid w:val="00F26C8D"/>
    <w:rsid w:val="00F37B87"/>
    <w:rsid w:val="00F470A3"/>
    <w:rsid w:val="00F53BFC"/>
    <w:rsid w:val="00F56A02"/>
    <w:rsid w:val="00F72854"/>
    <w:rsid w:val="00F762CC"/>
    <w:rsid w:val="00F86DE6"/>
    <w:rsid w:val="00F879CD"/>
    <w:rsid w:val="00F879D2"/>
    <w:rsid w:val="00FA2511"/>
    <w:rsid w:val="00FA7394"/>
    <w:rsid w:val="00FB0883"/>
    <w:rsid w:val="00FC0B1E"/>
    <w:rsid w:val="00FC2637"/>
    <w:rsid w:val="00FC4DFB"/>
    <w:rsid w:val="00FE27C0"/>
    <w:rsid w:val="00FE77D5"/>
    <w:rsid w:val="00FE7CF8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B354B"/>
  <w14:defaultImageDpi w14:val="300"/>
  <w15:docId w15:val="{4273D953-19A8-4D09-B707-FF36ADA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6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4EF5"/>
    <w:pPr>
      <w:ind w:left="720"/>
      <w:contextualSpacing/>
    </w:pPr>
  </w:style>
  <w:style w:type="paragraph" w:customStyle="1" w:styleId="Standardtekst">
    <w:name w:val="Standardtekst"/>
    <w:basedOn w:val="Normal"/>
    <w:rsid w:val="007365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766B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6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0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 care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Dybdahl Agger</dc:creator>
  <cp:keywords/>
  <dc:description/>
  <cp:lastModifiedBy>Jan Sillesen</cp:lastModifiedBy>
  <cp:revision>2</cp:revision>
  <cp:lastPrinted>2018-06-06T20:59:00Z</cp:lastPrinted>
  <dcterms:created xsi:type="dcterms:W3CDTF">2018-06-06T21:02:00Z</dcterms:created>
  <dcterms:modified xsi:type="dcterms:W3CDTF">2018-06-06T21:02:00Z</dcterms:modified>
</cp:coreProperties>
</file>